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035C" w14:textId="77777777" w:rsidR="00532840" w:rsidRPr="00D35AA3" w:rsidRDefault="00FF30CC" w:rsidP="00064A59">
      <w:pPr>
        <w:pStyle w:val="BasicParagraph"/>
        <w:ind w:left="1757"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D35AA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58242" behindDoc="0" locked="0" layoutInCell="1" allowOverlap="1" wp14:anchorId="7A853445" wp14:editId="63332B88">
            <wp:simplePos x="0" y="0"/>
            <wp:positionH relativeFrom="column">
              <wp:posOffset>3027680</wp:posOffset>
            </wp:positionH>
            <wp:positionV relativeFrom="paragraph">
              <wp:posOffset>-119380</wp:posOffset>
            </wp:positionV>
            <wp:extent cx="120650" cy="138430"/>
            <wp:effectExtent l="0" t="0" r="6350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AA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58241" behindDoc="0" locked="0" layoutInCell="1" allowOverlap="1" wp14:anchorId="3D19F2F9" wp14:editId="278B09E2">
            <wp:simplePos x="0" y="0"/>
            <wp:positionH relativeFrom="column">
              <wp:posOffset>3028950</wp:posOffset>
            </wp:positionH>
            <wp:positionV relativeFrom="paragraph">
              <wp:posOffset>-254000</wp:posOffset>
            </wp:positionV>
            <wp:extent cx="115570" cy="1327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AA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58240" behindDoc="0" locked="0" layoutInCell="1" allowOverlap="1" wp14:anchorId="1C06EB43" wp14:editId="507C19BE">
            <wp:simplePos x="0" y="0"/>
            <wp:positionH relativeFrom="column">
              <wp:posOffset>3020060</wp:posOffset>
            </wp:positionH>
            <wp:positionV relativeFrom="paragraph">
              <wp:posOffset>-598805</wp:posOffset>
            </wp:positionV>
            <wp:extent cx="104140" cy="1187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3D7A8" w14:textId="77777777" w:rsidR="000512DB" w:rsidRPr="00D35AA3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1D8671E8" w14:textId="3C2BE193" w:rsidR="00D35AA3" w:rsidRPr="007868A5" w:rsidRDefault="00D35AA3" w:rsidP="007043D7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b/>
          <w:bCs/>
          <w:sz w:val="22"/>
          <w:szCs w:val="22"/>
        </w:rPr>
        <w:t xml:space="preserve">Výzva na </w:t>
      </w:r>
      <w:r w:rsidR="007C2359" w:rsidRPr="007868A5">
        <w:rPr>
          <w:rFonts w:ascii="Cambria" w:hAnsi="Cambria" w:cs="Arial"/>
          <w:b/>
          <w:bCs/>
          <w:sz w:val="22"/>
          <w:szCs w:val="22"/>
        </w:rPr>
        <w:t xml:space="preserve">účasť </w:t>
      </w:r>
      <w:r w:rsidR="00BC6DD3" w:rsidRPr="007868A5">
        <w:rPr>
          <w:rFonts w:ascii="Cambria" w:hAnsi="Cambria" w:cs="Arial"/>
          <w:b/>
          <w:bCs/>
          <w:sz w:val="22"/>
          <w:szCs w:val="22"/>
        </w:rPr>
        <w:t xml:space="preserve">na </w:t>
      </w:r>
      <w:r w:rsidRPr="007868A5">
        <w:rPr>
          <w:rFonts w:ascii="Cambria" w:hAnsi="Cambria" w:cs="Arial"/>
          <w:b/>
          <w:bCs/>
          <w:sz w:val="22"/>
          <w:szCs w:val="22"/>
        </w:rPr>
        <w:t>prípravn</w:t>
      </w:r>
      <w:r w:rsidR="00BC6DD3" w:rsidRPr="007868A5">
        <w:rPr>
          <w:rFonts w:ascii="Cambria" w:hAnsi="Cambria" w:cs="Arial"/>
          <w:b/>
          <w:bCs/>
          <w:sz w:val="22"/>
          <w:szCs w:val="22"/>
        </w:rPr>
        <w:t>ých</w:t>
      </w:r>
      <w:r w:rsidRPr="007868A5">
        <w:rPr>
          <w:rFonts w:ascii="Cambria" w:hAnsi="Cambria" w:cs="Arial"/>
          <w:b/>
          <w:bCs/>
          <w:sz w:val="22"/>
          <w:szCs w:val="22"/>
        </w:rPr>
        <w:t xml:space="preserve"> trhov</w:t>
      </w:r>
      <w:r w:rsidR="00BC6DD3" w:rsidRPr="007868A5">
        <w:rPr>
          <w:rFonts w:ascii="Cambria" w:hAnsi="Cambria" w:cs="Arial"/>
          <w:b/>
          <w:bCs/>
          <w:sz w:val="22"/>
          <w:szCs w:val="22"/>
        </w:rPr>
        <w:t>ých</w:t>
      </w:r>
      <w:r w:rsidRPr="007868A5">
        <w:rPr>
          <w:rFonts w:ascii="Cambria" w:hAnsi="Cambria" w:cs="Arial"/>
          <w:b/>
          <w:bCs/>
          <w:sz w:val="22"/>
          <w:szCs w:val="22"/>
        </w:rPr>
        <w:t xml:space="preserve"> konzultáci</w:t>
      </w:r>
      <w:r w:rsidR="00BC6DD3" w:rsidRPr="007868A5">
        <w:rPr>
          <w:rFonts w:ascii="Cambria" w:hAnsi="Cambria" w:cs="Arial"/>
          <w:b/>
          <w:bCs/>
          <w:sz w:val="22"/>
          <w:szCs w:val="22"/>
        </w:rPr>
        <w:t>ách</w:t>
      </w:r>
      <w:r w:rsidRPr="007868A5">
        <w:rPr>
          <w:rFonts w:ascii="Cambria" w:hAnsi="Cambria" w:cs="Arial"/>
          <w:b/>
          <w:bCs/>
          <w:sz w:val="22"/>
          <w:szCs w:val="22"/>
        </w:rPr>
        <w:t xml:space="preserve"> pre účel </w:t>
      </w:r>
      <w:bookmarkStart w:id="0" w:name="_Hlk105051743"/>
      <w:r w:rsidR="00B30415">
        <w:rPr>
          <w:rFonts w:ascii="Cambria" w:hAnsi="Cambria"/>
          <w:b/>
          <w:sz w:val="22"/>
          <w:szCs w:val="22"/>
        </w:rPr>
        <w:t>implementácie a</w:t>
      </w:r>
      <w:r w:rsidR="00B04EB3">
        <w:rPr>
          <w:rFonts w:ascii="Cambria" w:hAnsi="Cambria"/>
          <w:b/>
          <w:sz w:val="22"/>
          <w:szCs w:val="22"/>
        </w:rPr>
        <w:t> poskytovania prevádzky pre</w:t>
      </w:r>
      <w:r w:rsidR="007043D7" w:rsidRPr="007868A5">
        <w:rPr>
          <w:rFonts w:ascii="Cambria" w:hAnsi="Cambria"/>
          <w:b/>
          <w:sz w:val="22"/>
          <w:szCs w:val="22"/>
        </w:rPr>
        <w:t xml:space="preserve"> </w:t>
      </w:r>
      <w:bookmarkEnd w:id="0"/>
      <w:proofErr w:type="spellStart"/>
      <w:r w:rsidR="00605BD2">
        <w:rPr>
          <w:rFonts w:ascii="Cambria" w:hAnsi="Cambria"/>
          <w:b/>
          <w:sz w:val="22"/>
          <w:szCs w:val="22"/>
        </w:rPr>
        <w:t>Open</w:t>
      </w:r>
      <w:proofErr w:type="spellEnd"/>
      <w:r w:rsidR="00605BD2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605BD2">
        <w:rPr>
          <w:rFonts w:ascii="Cambria" w:hAnsi="Cambria"/>
          <w:b/>
          <w:sz w:val="22"/>
          <w:szCs w:val="22"/>
        </w:rPr>
        <w:t>Data</w:t>
      </w:r>
      <w:proofErr w:type="spellEnd"/>
      <w:r w:rsidR="00605BD2">
        <w:rPr>
          <w:rFonts w:ascii="Cambria" w:hAnsi="Cambria"/>
          <w:b/>
          <w:sz w:val="22"/>
          <w:szCs w:val="22"/>
        </w:rPr>
        <w:t xml:space="preserve"> úložisk</w:t>
      </w:r>
      <w:r w:rsidR="00B04EB3">
        <w:rPr>
          <w:rFonts w:ascii="Cambria" w:hAnsi="Cambria"/>
          <w:b/>
          <w:sz w:val="22"/>
          <w:szCs w:val="22"/>
        </w:rPr>
        <w:t>o</w:t>
      </w:r>
      <w:r w:rsidR="00605BD2">
        <w:rPr>
          <w:rFonts w:ascii="Cambria" w:hAnsi="Cambria"/>
          <w:b/>
          <w:sz w:val="22"/>
          <w:szCs w:val="22"/>
        </w:rPr>
        <w:t xml:space="preserve"> web NBS</w:t>
      </w:r>
    </w:p>
    <w:p w14:paraId="49CC8AD3" w14:textId="41DE4314" w:rsidR="00D35AA3" w:rsidRPr="007868A5" w:rsidRDefault="00D35AA3" w:rsidP="00D35AA3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(podľa § 25 zákona č. 343/2015 Z. z. o verejnom obstarávaní a o zmene a doplnení niektorých zákonov v znení neskorších predpisov</w:t>
      </w:r>
      <w:r w:rsidR="006703FA">
        <w:rPr>
          <w:rFonts w:ascii="Cambria" w:hAnsi="Cambria" w:cs="Arial"/>
          <w:sz w:val="22"/>
          <w:szCs w:val="22"/>
        </w:rPr>
        <w:t>, ďalej len „zákon o verejnom obstarávaní“</w:t>
      </w:r>
      <w:r w:rsidRPr="007868A5">
        <w:rPr>
          <w:rFonts w:ascii="Cambria" w:hAnsi="Cambria" w:cs="Arial"/>
          <w:sz w:val="22"/>
          <w:szCs w:val="22"/>
        </w:rPr>
        <w:t>)</w:t>
      </w:r>
    </w:p>
    <w:p w14:paraId="46F6ADAC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00718458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b/>
          <w:bCs/>
          <w:sz w:val="22"/>
          <w:szCs w:val="22"/>
        </w:rPr>
        <w:t xml:space="preserve">Identifikácia </w:t>
      </w:r>
      <w:r w:rsidR="00B14CBA" w:rsidRPr="007868A5">
        <w:rPr>
          <w:rFonts w:ascii="Cambria" w:hAnsi="Cambria" w:cs="Arial"/>
          <w:b/>
          <w:bCs/>
          <w:sz w:val="22"/>
          <w:szCs w:val="22"/>
        </w:rPr>
        <w:t xml:space="preserve">verejného </w:t>
      </w:r>
      <w:r w:rsidRPr="007868A5">
        <w:rPr>
          <w:rFonts w:ascii="Cambria" w:hAnsi="Cambria" w:cs="Arial"/>
          <w:b/>
          <w:bCs/>
          <w:sz w:val="22"/>
          <w:szCs w:val="22"/>
        </w:rPr>
        <w:t xml:space="preserve">obstarávateľa </w:t>
      </w:r>
    </w:p>
    <w:p w14:paraId="1DEEC3D1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2A87F985" w14:textId="77777777" w:rsidR="007868A5" w:rsidRPr="007868A5" w:rsidRDefault="007868A5" w:rsidP="007868A5">
      <w:pPr>
        <w:tabs>
          <w:tab w:val="left" w:pos="3544"/>
        </w:tabs>
        <w:ind w:left="3544" w:hanging="297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Názov: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>Národná banka Slovenska</w:t>
      </w:r>
    </w:p>
    <w:p w14:paraId="3D7C2E05" w14:textId="77777777" w:rsidR="007868A5" w:rsidRPr="007868A5" w:rsidRDefault="007868A5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Sídlo: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 xml:space="preserve">I. </w:t>
      </w:r>
      <w:proofErr w:type="spellStart"/>
      <w:r w:rsidRPr="007868A5">
        <w:rPr>
          <w:rFonts w:ascii="Cambria" w:hAnsi="Cambria" w:cs="Arial"/>
          <w:sz w:val="22"/>
          <w:szCs w:val="22"/>
        </w:rPr>
        <w:t>Karvaša</w:t>
      </w:r>
      <w:proofErr w:type="spellEnd"/>
      <w:r w:rsidRPr="007868A5">
        <w:rPr>
          <w:rFonts w:ascii="Cambria" w:hAnsi="Cambria" w:cs="Arial"/>
          <w:sz w:val="22"/>
          <w:szCs w:val="22"/>
        </w:rPr>
        <w:t xml:space="preserve"> 1, 813 25 Bratislava, Slovenská republika</w:t>
      </w:r>
    </w:p>
    <w:p w14:paraId="5FFE5353" w14:textId="77777777" w:rsidR="007868A5" w:rsidRPr="007868A5" w:rsidRDefault="007868A5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IČO: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>30844789</w:t>
      </w:r>
    </w:p>
    <w:p w14:paraId="3ACF8B5E" w14:textId="77777777" w:rsidR="007868A5" w:rsidRPr="007868A5" w:rsidRDefault="007868A5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Internetová adresa (URL):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hyperlink r:id="rId14" w:history="1">
        <w:r w:rsidRPr="007868A5">
          <w:rPr>
            <w:rStyle w:val="Hyperlink"/>
            <w:rFonts w:ascii="Cambria" w:hAnsi="Cambria" w:cs="Arial"/>
            <w:sz w:val="22"/>
            <w:szCs w:val="22"/>
          </w:rPr>
          <w:t>www.nbs.sk</w:t>
        </w:r>
      </w:hyperlink>
    </w:p>
    <w:p w14:paraId="4722646C" w14:textId="74DC29FD" w:rsidR="007868A5" w:rsidRPr="007868A5" w:rsidRDefault="007868A5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6151A522">
        <w:rPr>
          <w:rFonts w:ascii="Cambria" w:hAnsi="Cambria" w:cs="Arial"/>
          <w:sz w:val="22"/>
          <w:szCs w:val="22"/>
        </w:rPr>
        <w:t xml:space="preserve">Kontaktná osoba: </w:t>
      </w:r>
      <w:r>
        <w:tab/>
      </w:r>
      <w:r>
        <w:tab/>
      </w:r>
      <w:r>
        <w:tab/>
      </w:r>
      <w:r w:rsidR="66D51139" w:rsidRPr="6151A522">
        <w:rPr>
          <w:rFonts w:ascii="Cambria" w:hAnsi="Cambria" w:cs="Arial"/>
          <w:sz w:val="22"/>
          <w:szCs w:val="22"/>
        </w:rPr>
        <w:t>Ing. Alexandra Dodek Gogová</w:t>
      </w:r>
      <w:r w:rsidRPr="6151A522">
        <w:rPr>
          <w:rFonts w:ascii="Cambria" w:hAnsi="Cambria" w:cs="Arial"/>
          <w:sz w:val="22"/>
          <w:szCs w:val="22"/>
        </w:rPr>
        <w:t xml:space="preserve"> </w:t>
      </w:r>
    </w:p>
    <w:p w14:paraId="0D7363D2" w14:textId="77777777" w:rsidR="007868A5" w:rsidRPr="007868A5" w:rsidRDefault="007868A5" w:rsidP="007868A5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ab/>
        <w:t>Kontaktná adresa: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 xml:space="preserve">I. </w:t>
      </w:r>
      <w:proofErr w:type="spellStart"/>
      <w:r w:rsidRPr="007868A5">
        <w:rPr>
          <w:rFonts w:ascii="Cambria" w:hAnsi="Cambria" w:cs="Arial"/>
          <w:sz w:val="22"/>
          <w:szCs w:val="22"/>
        </w:rPr>
        <w:t>Karvaša</w:t>
      </w:r>
      <w:proofErr w:type="spellEnd"/>
      <w:r w:rsidRPr="007868A5">
        <w:rPr>
          <w:rFonts w:ascii="Cambria" w:hAnsi="Cambria" w:cs="Arial"/>
          <w:sz w:val="22"/>
          <w:szCs w:val="22"/>
        </w:rPr>
        <w:t xml:space="preserve"> 1, 813 25 Bratislava, Slovenská republika</w:t>
      </w:r>
    </w:p>
    <w:p w14:paraId="1EC927F0" w14:textId="39BD1BA9" w:rsidR="007868A5" w:rsidRPr="007868A5" w:rsidRDefault="007868A5" w:rsidP="6151A522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  <w:highlight w:val="yellow"/>
        </w:rPr>
      </w:pPr>
      <w:r w:rsidRPr="007868A5">
        <w:rPr>
          <w:rFonts w:ascii="Cambria" w:hAnsi="Cambria" w:cs="Arial"/>
          <w:sz w:val="22"/>
          <w:szCs w:val="22"/>
        </w:rPr>
        <w:tab/>
        <w:t>Telefón: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>+421</w:t>
      </w:r>
      <w:r w:rsidR="00AF6885">
        <w:rPr>
          <w:rFonts w:ascii="Cambria" w:hAnsi="Cambria" w:cs="Arial"/>
          <w:sz w:val="22"/>
          <w:szCs w:val="22"/>
        </w:rPr>
        <w:t> </w:t>
      </w:r>
      <w:r w:rsidR="21C32EDA" w:rsidRPr="6151A522">
        <w:rPr>
          <w:rFonts w:ascii="Verdana" w:eastAsia="Verdana" w:hAnsi="Verdana" w:cs="Verdana"/>
          <w:sz w:val="18"/>
          <w:szCs w:val="18"/>
        </w:rPr>
        <w:t>2 5787 2209</w:t>
      </w:r>
    </w:p>
    <w:p w14:paraId="260DE1F4" w14:textId="2C6899A7" w:rsidR="007868A5" w:rsidRPr="007868A5" w:rsidRDefault="007868A5" w:rsidP="6151A522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  <w:highlight w:val="yellow"/>
        </w:rPr>
      </w:pPr>
      <w:r w:rsidRPr="007868A5">
        <w:rPr>
          <w:rFonts w:ascii="Cambria" w:hAnsi="Cambria" w:cs="Arial"/>
          <w:sz w:val="22"/>
          <w:szCs w:val="22"/>
        </w:rPr>
        <w:tab/>
        <w:t>E-mail: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="5323E1A4" w:rsidRPr="6151A522">
        <w:rPr>
          <w:rFonts w:ascii="Cambria" w:hAnsi="Cambria" w:cs="Arial"/>
          <w:sz w:val="22"/>
          <w:szCs w:val="22"/>
        </w:rPr>
        <w:t>alexandra.gogova@nbs.sk</w:t>
      </w:r>
    </w:p>
    <w:p w14:paraId="7DA21737" w14:textId="542FA308" w:rsidR="007868A5" w:rsidRPr="007868A5" w:rsidRDefault="007868A5" w:rsidP="007868A5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ab/>
      </w:r>
    </w:p>
    <w:p w14:paraId="1F3B6F19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(ďalej len „</w:t>
      </w:r>
      <w:r w:rsidR="008639F8" w:rsidRPr="007868A5">
        <w:rPr>
          <w:rFonts w:ascii="Cambria" w:hAnsi="Cambria" w:cs="Arial"/>
          <w:sz w:val="22"/>
          <w:szCs w:val="22"/>
        </w:rPr>
        <w:t xml:space="preserve">verejný </w:t>
      </w:r>
      <w:r w:rsidRPr="007868A5">
        <w:rPr>
          <w:rFonts w:ascii="Cambria" w:hAnsi="Cambria" w:cs="Arial"/>
          <w:sz w:val="22"/>
          <w:szCs w:val="22"/>
        </w:rPr>
        <w:t>obstarávateľ“)</w:t>
      </w:r>
    </w:p>
    <w:p w14:paraId="4621E028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1CA142B6" w14:textId="3F4B5201" w:rsidR="00D35AA3" w:rsidRPr="007868A5" w:rsidRDefault="008639F8" w:rsidP="008639F8">
      <w:pPr>
        <w:pStyle w:val="Default"/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Národná banka Slovenska</w:t>
      </w:r>
      <w:r w:rsidR="00D35AA3" w:rsidRPr="007868A5">
        <w:rPr>
          <w:rFonts w:ascii="Cambria" w:hAnsi="Cambria" w:cs="Arial"/>
          <w:sz w:val="22"/>
          <w:szCs w:val="22"/>
        </w:rPr>
        <w:t xml:space="preserve"> ako</w:t>
      </w:r>
      <w:r w:rsidRPr="007868A5">
        <w:rPr>
          <w:rFonts w:ascii="Cambria" w:hAnsi="Cambria" w:cs="Arial"/>
          <w:sz w:val="22"/>
          <w:szCs w:val="22"/>
        </w:rPr>
        <w:t xml:space="preserve"> verejný</w:t>
      </w:r>
      <w:r w:rsidR="00D35AA3" w:rsidRPr="007868A5">
        <w:rPr>
          <w:rFonts w:ascii="Cambria" w:hAnsi="Cambria" w:cs="Arial"/>
          <w:sz w:val="22"/>
          <w:szCs w:val="22"/>
        </w:rPr>
        <w:t xml:space="preserve"> obstarávateľ podľa </w:t>
      </w:r>
      <w:proofErr w:type="spellStart"/>
      <w:r w:rsidR="00D35AA3" w:rsidRPr="007868A5">
        <w:rPr>
          <w:rFonts w:ascii="Cambria" w:hAnsi="Cambria" w:cs="Arial"/>
          <w:sz w:val="22"/>
          <w:szCs w:val="22"/>
        </w:rPr>
        <w:t>ust</w:t>
      </w:r>
      <w:proofErr w:type="spellEnd"/>
      <w:r w:rsidR="00D35AA3" w:rsidRPr="007868A5">
        <w:rPr>
          <w:rFonts w:ascii="Cambria" w:hAnsi="Cambria" w:cs="Arial"/>
          <w:sz w:val="22"/>
          <w:szCs w:val="22"/>
        </w:rPr>
        <w:t xml:space="preserve">. § </w:t>
      </w:r>
      <w:r w:rsidRPr="007868A5">
        <w:rPr>
          <w:rFonts w:ascii="Cambria" w:hAnsi="Cambria" w:cs="Arial"/>
          <w:sz w:val="22"/>
          <w:szCs w:val="22"/>
        </w:rPr>
        <w:t>7</w:t>
      </w:r>
      <w:r w:rsidR="00D35AA3" w:rsidRPr="007868A5">
        <w:rPr>
          <w:rFonts w:ascii="Cambria" w:hAnsi="Cambria" w:cs="Arial"/>
          <w:sz w:val="22"/>
          <w:szCs w:val="22"/>
        </w:rPr>
        <w:t xml:space="preserve"> ods.1 písm. </w:t>
      </w:r>
      <w:r w:rsidRPr="007868A5">
        <w:rPr>
          <w:rFonts w:ascii="Cambria" w:hAnsi="Cambria" w:cs="Arial"/>
          <w:sz w:val="22"/>
          <w:szCs w:val="22"/>
        </w:rPr>
        <w:t>d</w:t>
      </w:r>
      <w:r w:rsidR="00D35AA3" w:rsidRPr="007868A5">
        <w:rPr>
          <w:rFonts w:ascii="Cambria" w:hAnsi="Cambria" w:cs="Arial"/>
          <w:sz w:val="22"/>
          <w:szCs w:val="22"/>
        </w:rPr>
        <w:t xml:space="preserve">) zákona o verejnom obstarávaní </w:t>
      </w:r>
      <w:r w:rsidR="006E31B6">
        <w:rPr>
          <w:rFonts w:ascii="Cambria" w:hAnsi="Cambria" w:cs="Arial"/>
          <w:sz w:val="22"/>
          <w:szCs w:val="22"/>
        </w:rPr>
        <w:t>týmto informuje hospodárske subjekty</w:t>
      </w:r>
      <w:r w:rsidR="00D35AA3" w:rsidRPr="007868A5">
        <w:rPr>
          <w:rFonts w:ascii="Cambria" w:hAnsi="Cambria" w:cs="Arial"/>
          <w:sz w:val="22"/>
          <w:szCs w:val="22"/>
        </w:rPr>
        <w:t xml:space="preserve"> </w:t>
      </w:r>
      <w:r w:rsidR="006E31B6">
        <w:rPr>
          <w:rFonts w:ascii="Cambria" w:hAnsi="Cambria" w:cs="Arial"/>
          <w:sz w:val="22"/>
          <w:szCs w:val="22"/>
        </w:rPr>
        <w:t>o plánovanom postupe verejného obstarávania</w:t>
      </w:r>
      <w:r w:rsidR="00B400D3">
        <w:rPr>
          <w:rFonts w:ascii="Cambria" w:hAnsi="Cambria" w:cs="Arial"/>
          <w:sz w:val="22"/>
          <w:szCs w:val="22"/>
        </w:rPr>
        <w:t>,</w:t>
      </w:r>
      <w:r w:rsidR="006E31B6">
        <w:rPr>
          <w:rFonts w:ascii="Cambria" w:hAnsi="Cambria" w:cs="Arial"/>
          <w:sz w:val="22"/>
          <w:szCs w:val="22"/>
        </w:rPr>
        <w:t xml:space="preserve"> </w:t>
      </w:r>
      <w:r w:rsidR="00BF1CFD">
        <w:rPr>
          <w:rFonts w:ascii="Cambria" w:hAnsi="Cambria" w:cs="Arial"/>
          <w:sz w:val="22"/>
          <w:szCs w:val="22"/>
        </w:rPr>
        <w:t xml:space="preserve"> o  uskutočnení </w:t>
      </w:r>
      <w:r w:rsidR="006E31B6">
        <w:rPr>
          <w:rFonts w:ascii="Cambria" w:hAnsi="Cambria" w:cs="Arial"/>
          <w:sz w:val="22"/>
          <w:szCs w:val="22"/>
        </w:rPr>
        <w:t xml:space="preserve">odborných konzultácií s cieľom získania informácií </w:t>
      </w:r>
      <w:r w:rsidR="00C92568">
        <w:rPr>
          <w:rFonts w:ascii="Cambria" w:hAnsi="Cambria" w:cs="Arial"/>
          <w:sz w:val="22"/>
          <w:szCs w:val="22"/>
        </w:rPr>
        <w:t xml:space="preserve">pre stanovenie nediskriminačného opisu predmetu verejného </w:t>
      </w:r>
      <w:r w:rsidR="009C0FF5">
        <w:rPr>
          <w:rFonts w:ascii="Cambria" w:hAnsi="Cambria" w:cs="Arial"/>
          <w:sz w:val="22"/>
          <w:szCs w:val="22"/>
        </w:rPr>
        <w:t>obstarávania</w:t>
      </w:r>
      <w:r w:rsidR="00C92568">
        <w:rPr>
          <w:rFonts w:ascii="Cambria" w:hAnsi="Cambria" w:cs="Arial"/>
          <w:sz w:val="22"/>
          <w:szCs w:val="22"/>
        </w:rPr>
        <w:t xml:space="preserve"> </w:t>
      </w:r>
      <w:r w:rsidR="009C0FF5">
        <w:rPr>
          <w:rFonts w:ascii="Cambria" w:hAnsi="Cambria" w:cs="Arial"/>
          <w:sz w:val="22"/>
          <w:szCs w:val="22"/>
        </w:rPr>
        <w:t xml:space="preserve">a zároveň vyzýva </w:t>
      </w:r>
      <w:r w:rsidR="00595A13">
        <w:rPr>
          <w:rFonts w:ascii="Cambria" w:hAnsi="Cambria" w:cs="Arial"/>
          <w:sz w:val="22"/>
          <w:szCs w:val="22"/>
        </w:rPr>
        <w:t xml:space="preserve">hospodárske subjekty </w:t>
      </w:r>
      <w:r w:rsidR="00BC6DD3" w:rsidRPr="007868A5">
        <w:rPr>
          <w:rFonts w:ascii="Cambria" w:hAnsi="Cambria" w:cs="Arial"/>
          <w:sz w:val="22"/>
          <w:szCs w:val="22"/>
        </w:rPr>
        <w:t xml:space="preserve">na účasť </w:t>
      </w:r>
      <w:r w:rsidR="00D35AA3" w:rsidRPr="007868A5">
        <w:rPr>
          <w:rFonts w:ascii="Cambria" w:hAnsi="Cambria" w:cs="Arial"/>
          <w:sz w:val="22"/>
          <w:szCs w:val="22"/>
        </w:rPr>
        <w:t>na prípravn</w:t>
      </w:r>
      <w:r w:rsidR="00BC6DD3" w:rsidRPr="007868A5">
        <w:rPr>
          <w:rFonts w:ascii="Cambria" w:hAnsi="Cambria" w:cs="Arial"/>
          <w:sz w:val="22"/>
          <w:szCs w:val="22"/>
        </w:rPr>
        <w:t>ých</w:t>
      </w:r>
      <w:r w:rsidR="00D35AA3" w:rsidRPr="007868A5">
        <w:rPr>
          <w:rFonts w:ascii="Cambria" w:hAnsi="Cambria" w:cs="Arial"/>
          <w:sz w:val="22"/>
          <w:szCs w:val="22"/>
        </w:rPr>
        <w:t xml:space="preserve"> trhov</w:t>
      </w:r>
      <w:r w:rsidR="00BC6DD3" w:rsidRPr="007868A5">
        <w:rPr>
          <w:rFonts w:ascii="Cambria" w:hAnsi="Cambria" w:cs="Arial"/>
          <w:sz w:val="22"/>
          <w:szCs w:val="22"/>
        </w:rPr>
        <w:t>ých</w:t>
      </w:r>
      <w:r w:rsidR="00D35AA3" w:rsidRPr="007868A5">
        <w:rPr>
          <w:rFonts w:ascii="Cambria" w:hAnsi="Cambria" w:cs="Arial"/>
          <w:sz w:val="22"/>
          <w:szCs w:val="22"/>
        </w:rPr>
        <w:t xml:space="preserve"> konzultáci</w:t>
      </w:r>
      <w:r w:rsidR="00BC6DD3" w:rsidRPr="007868A5">
        <w:rPr>
          <w:rFonts w:ascii="Cambria" w:hAnsi="Cambria" w:cs="Arial"/>
          <w:sz w:val="22"/>
          <w:szCs w:val="22"/>
        </w:rPr>
        <w:t>ách</w:t>
      </w:r>
      <w:r w:rsidR="00D35AA3" w:rsidRPr="007868A5">
        <w:rPr>
          <w:rFonts w:ascii="Cambria" w:hAnsi="Cambria" w:cs="Arial"/>
          <w:sz w:val="22"/>
          <w:szCs w:val="22"/>
        </w:rPr>
        <w:t xml:space="preserve"> (ďalej len „PTK“)</w:t>
      </w:r>
      <w:r w:rsidR="002B5EF4" w:rsidRPr="007868A5">
        <w:rPr>
          <w:rFonts w:ascii="Cambria" w:hAnsi="Cambria" w:cs="Arial"/>
          <w:sz w:val="22"/>
          <w:szCs w:val="22"/>
        </w:rPr>
        <w:t xml:space="preserve"> zverejnen</w:t>
      </w:r>
      <w:r w:rsidR="007868A5" w:rsidRPr="007868A5">
        <w:rPr>
          <w:rFonts w:ascii="Cambria" w:hAnsi="Cambria" w:cs="Arial"/>
          <w:sz w:val="22"/>
          <w:szCs w:val="22"/>
        </w:rPr>
        <w:t>ých</w:t>
      </w:r>
      <w:r w:rsidR="002B5EF4" w:rsidRPr="007868A5">
        <w:rPr>
          <w:rFonts w:ascii="Cambria" w:hAnsi="Cambria" w:cs="Arial"/>
          <w:sz w:val="22"/>
          <w:szCs w:val="22"/>
        </w:rPr>
        <w:t xml:space="preserve"> </w:t>
      </w:r>
      <w:r w:rsidR="002129A5">
        <w:rPr>
          <w:rFonts w:ascii="Cambria" w:hAnsi="Cambria" w:cs="Arial"/>
          <w:b/>
          <w:bCs/>
          <w:sz w:val="22"/>
          <w:szCs w:val="22"/>
        </w:rPr>
        <w:t>1.8.2023</w:t>
      </w:r>
      <w:r w:rsidR="00D35AA3" w:rsidRPr="007868A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868A5" w:rsidRPr="007868A5">
        <w:rPr>
          <w:rFonts w:ascii="Cambria" w:hAnsi="Cambria" w:cs="Arial"/>
          <w:sz w:val="22"/>
          <w:szCs w:val="22"/>
        </w:rPr>
        <w:t>na webovom sídle</w:t>
      </w:r>
      <w:r w:rsidR="007868A5" w:rsidRPr="007868A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14CBA" w:rsidRPr="007868A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868A5" w:rsidRPr="007868A5">
        <w:rPr>
          <w:rFonts w:ascii="Cambria" w:hAnsi="Cambria" w:cs="Arial"/>
          <w:sz w:val="22"/>
          <w:szCs w:val="22"/>
        </w:rPr>
        <w:t>Národnej banky Slovenska</w:t>
      </w:r>
      <w:r w:rsidR="00595A13">
        <w:rPr>
          <w:rFonts w:ascii="Cambria" w:hAnsi="Cambria" w:cs="Arial"/>
          <w:bCs/>
          <w:sz w:val="22"/>
          <w:szCs w:val="22"/>
        </w:rPr>
        <w:t xml:space="preserve">, pričom </w:t>
      </w:r>
      <w:r w:rsidR="00D35AA3" w:rsidRPr="007868A5">
        <w:rPr>
          <w:rFonts w:ascii="Cambria" w:hAnsi="Cambria" w:cs="Arial"/>
          <w:bCs/>
          <w:sz w:val="22"/>
          <w:szCs w:val="22"/>
        </w:rPr>
        <w:t>budú realizované</w:t>
      </w:r>
      <w:r w:rsidRPr="007868A5">
        <w:rPr>
          <w:rFonts w:ascii="Cambria" w:hAnsi="Cambria" w:cs="Arial"/>
          <w:bCs/>
          <w:sz w:val="22"/>
          <w:szCs w:val="22"/>
        </w:rPr>
        <w:t xml:space="preserve"> </w:t>
      </w:r>
      <w:r w:rsidR="007868A5" w:rsidRPr="007868A5">
        <w:rPr>
          <w:rFonts w:ascii="Cambria" w:hAnsi="Cambria" w:cs="Arial"/>
          <w:bCs/>
          <w:sz w:val="22"/>
          <w:szCs w:val="22"/>
        </w:rPr>
        <w:t>písomnou komunikáci</w:t>
      </w:r>
      <w:r w:rsidR="00B400D3">
        <w:rPr>
          <w:rFonts w:ascii="Cambria" w:hAnsi="Cambria" w:cs="Arial"/>
          <w:bCs/>
          <w:sz w:val="22"/>
          <w:szCs w:val="22"/>
        </w:rPr>
        <w:t>ou</w:t>
      </w:r>
      <w:r w:rsidR="007868A5" w:rsidRPr="007868A5">
        <w:rPr>
          <w:rFonts w:ascii="Cambria" w:hAnsi="Cambria" w:cs="Arial"/>
          <w:bCs/>
          <w:sz w:val="22"/>
          <w:szCs w:val="22"/>
        </w:rPr>
        <w:t xml:space="preserve"> prostredníctvom elektronickej pošty</w:t>
      </w:r>
      <w:r w:rsidR="007868A5">
        <w:rPr>
          <w:rFonts w:ascii="Cambria" w:hAnsi="Cambria" w:cs="Arial"/>
          <w:bCs/>
          <w:sz w:val="22"/>
          <w:szCs w:val="22"/>
        </w:rPr>
        <w:t xml:space="preserve"> s kontaktnou osobou</w:t>
      </w:r>
      <w:r w:rsidR="00595A13">
        <w:rPr>
          <w:rFonts w:ascii="Cambria" w:hAnsi="Cambria" w:cs="Arial"/>
          <w:bCs/>
          <w:sz w:val="22"/>
          <w:szCs w:val="22"/>
        </w:rPr>
        <w:t xml:space="preserve"> verejného obstarávateľa</w:t>
      </w:r>
      <w:r w:rsidRPr="007868A5">
        <w:rPr>
          <w:rFonts w:ascii="Cambria" w:hAnsi="Cambria" w:cs="Arial"/>
          <w:bCs/>
          <w:sz w:val="22"/>
          <w:szCs w:val="22"/>
        </w:rPr>
        <w:t xml:space="preserve">. </w:t>
      </w:r>
    </w:p>
    <w:p w14:paraId="71891455" w14:textId="77777777" w:rsidR="00D35AA3" w:rsidRPr="007868A5" w:rsidRDefault="00D35A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</w:p>
    <w:p w14:paraId="32DE0760" w14:textId="77777777" w:rsidR="00D35AA3" w:rsidRPr="007868A5" w:rsidRDefault="00D35A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  <w:r w:rsidRPr="007868A5"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  <w:t>Účel PTK</w:t>
      </w:r>
    </w:p>
    <w:p w14:paraId="0ACDC984" w14:textId="0C2114E7" w:rsidR="00D35AA3" w:rsidRDefault="005E0069" w:rsidP="41017EDA">
      <w:pPr>
        <w:pStyle w:val="NoSpacing"/>
        <w:spacing w:before="120" w:after="0" w:line="240" w:lineRule="auto"/>
        <w:ind w:left="0"/>
        <w:jc w:val="both"/>
        <w:rPr>
          <w:rFonts w:ascii="Cambria" w:hAnsi="Cambria"/>
        </w:rPr>
      </w:pPr>
      <w:r w:rsidRPr="41017EDA">
        <w:rPr>
          <w:rFonts w:ascii="Cambria" w:hAnsi="Cambria"/>
        </w:rPr>
        <w:t>Národná banka Slovenska plánuje verejné obstarávanie zákazky</w:t>
      </w:r>
      <w:r w:rsidR="009C0FF5" w:rsidRPr="41017EDA">
        <w:rPr>
          <w:rFonts w:ascii="Cambria" w:hAnsi="Cambria"/>
        </w:rPr>
        <w:t>, ako verejnú súťaž nadlimitnej zákazky,</w:t>
      </w:r>
      <w:r w:rsidRPr="41017EDA">
        <w:rPr>
          <w:rFonts w:ascii="Cambria" w:hAnsi="Cambria"/>
        </w:rPr>
        <w:t xml:space="preserve"> </w:t>
      </w:r>
      <w:r w:rsidR="009D5EA3" w:rsidRPr="41017EDA">
        <w:rPr>
          <w:rFonts w:ascii="Cambria" w:hAnsi="Cambria"/>
        </w:rPr>
        <w:t xml:space="preserve">na </w:t>
      </w:r>
      <w:bookmarkStart w:id="1" w:name="_Hlk102546874"/>
      <w:r w:rsidR="003E558D" w:rsidRPr="41017EDA">
        <w:rPr>
          <w:rFonts w:ascii="Cambria" w:hAnsi="Cambria"/>
        </w:rPr>
        <w:t>dodani</w:t>
      </w:r>
      <w:r w:rsidR="00920060" w:rsidRPr="41017EDA">
        <w:rPr>
          <w:rFonts w:ascii="Cambria" w:hAnsi="Cambria"/>
        </w:rPr>
        <w:t>e</w:t>
      </w:r>
      <w:r w:rsidR="003E558D" w:rsidRPr="41017EDA">
        <w:rPr>
          <w:rFonts w:ascii="Cambria" w:hAnsi="Cambria"/>
        </w:rPr>
        <w:t xml:space="preserve"> </w:t>
      </w:r>
      <w:r w:rsidR="00B30415" w:rsidRPr="41017EDA">
        <w:rPr>
          <w:rStyle w:val="normaltextrun"/>
          <w:rFonts w:ascii="Cambria" w:hAnsi="Cambria"/>
          <w:color w:val="000000"/>
          <w:shd w:val="clear" w:color="auto" w:fill="FFFFFF"/>
        </w:rPr>
        <w:t>implementáci</w:t>
      </w:r>
      <w:r w:rsidR="2B9ECC8B" w:rsidRPr="41017EDA">
        <w:rPr>
          <w:rStyle w:val="normaltextrun"/>
          <w:rFonts w:ascii="Cambria" w:hAnsi="Cambria"/>
          <w:color w:val="000000"/>
          <w:shd w:val="clear" w:color="auto" w:fill="FFFFFF"/>
        </w:rPr>
        <w:t>e</w:t>
      </w:r>
      <w:r w:rsidR="00B30415" w:rsidRPr="41017EDA">
        <w:rPr>
          <w:rStyle w:val="normaltextrun"/>
          <w:rFonts w:ascii="Cambria" w:hAnsi="Cambria"/>
          <w:color w:val="000000"/>
          <w:shd w:val="clear" w:color="auto" w:fill="FFFFFF"/>
        </w:rPr>
        <w:t xml:space="preserve"> centralizovanej platformy pre verejné dáta, tzv. </w:t>
      </w:r>
      <w:proofErr w:type="spellStart"/>
      <w:r w:rsidR="00B30415" w:rsidRPr="41017EDA">
        <w:rPr>
          <w:rStyle w:val="normaltextrun"/>
          <w:rFonts w:ascii="Cambria" w:hAnsi="Cambria"/>
          <w:color w:val="000000"/>
          <w:shd w:val="clear" w:color="auto" w:fill="FFFFFF"/>
        </w:rPr>
        <w:t>Open</w:t>
      </w:r>
      <w:proofErr w:type="spellEnd"/>
      <w:r w:rsidR="00B30415" w:rsidRPr="41017EDA">
        <w:rPr>
          <w:rStyle w:val="normaltextrun"/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="00B30415" w:rsidRPr="41017EDA">
        <w:rPr>
          <w:rStyle w:val="normaltextrun"/>
          <w:rFonts w:ascii="Cambria" w:hAnsi="Cambria"/>
          <w:color w:val="000000"/>
          <w:shd w:val="clear" w:color="auto" w:fill="FFFFFF"/>
        </w:rPr>
        <w:t>Data</w:t>
      </w:r>
      <w:proofErr w:type="spellEnd"/>
      <w:r w:rsidR="00B30415" w:rsidRPr="41017EDA">
        <w:rPr>
          <w:rStyle w:val="normaltextrun"/>
          <w:rFonts w:ascii="Cambria" w:hAnsi="Cambria"/>
          <w:color w:val="000000"/>
          <w:shd w:val="clear" w:color="auto" w:fill="FFFFFF"/>
        </w:rPr>
        <w:t xml:space="preserve"> (dátový katalóg, dátové úložisko a prezentačná vrstva), vrátane čiastočnej migrácie dát z pôvodného webového sídla NBS, s využitím API tohto cieľového riešenia.</w:t>
      </w:r>
      <w:r w:rsidRPr="41017EDA">
        <w:rPr>
          <w:rFonts w:ascii="Cambria" w:hAnsi="Cambria"/>
        </w:rPr>
        <w:t xml:space="preserve"> </w:t>
      </w:r>
      <w:bookmarkEnd w:id="1"/>
      <w:r w:rsidRPr="41017EDA">
        <w:rPr>
          <w:rFonts w:ascii="Cambria" w:hAnsi="Cambria"/>
        </w:rPr>
        <w:t xml:space="preserve">Účelom </w:t>
      </w:r>
      <w:r w:rsidR="00595A13" w:rsidRPr="41017EDA">
        <w:rPr>
          <w:rFonts w:ascii="Cambria" w:hAnsi="Cambria"/>
        </w:rPr>
        <w:t>PTK</w:t>
      </w:r>
      <w:r w:rsidRPr="41017EDA">
        <w:rPr>
          <w:rFonts w:ascii="Cambria" w:hAnsi="Cambria"/>
        </w:rPr>
        <w:t xml:space="preserve"> </w:t>
      </w:r>
      <w:r w:rsidR="00595A13" w:rsidRPr="41017EDA">
        <w:rPr>
          <w:rFonts w:ascii="Cambria" w:hAnsi="Cambria"/>
        </w:rPr>
        <w:t>j</w:t>
      </w:r>
      <w:r w:rsidR="004F111F" w:rsidRPr="41017EDA">
        <w:rPr>
          <w:rFonts w:ascii="Cambria" w:hAnsi="Cambria"/>
        </w:rPr>
        <w:t xml:space="preserve">e </w:t>
      </w:r>
      <w:r w:rsidR="009D5EA3" w:rsidRPr="41017EDA">
        <w:rPr>
          <w:rFonts w:ascii="Cambria" w:hAnsi="Cambria"/>
        </w:rPr>
        <w:t>predstavenie nového projektu z technologickej a funkčnej roviny</w:t>
      </w:r>
      <w:r w:rsidR="00595A13" w:rsidRPr="41017EDA">
        <w:rPr>
          <w:rFonts w:ascii="Cambria" w:hAnsi="Cambria"/>
        </w:rPr>
        <w:t xml:space="preserve"> a </w:t>
      </w:r>
      <w:r w:rsidR="009D5EA3" w:rsidRPr="41017EDA">
        <w:rPr>
          <w:rFonts w:ascii="Cambria" w:hAnsi="Cambria"/>
        </w:rPr>
        <w:t>získanie odpovedí na otázky</w:t>
      </w:r>
      <w:r w:rsidR="007868A5" w:rsidRPr="41017EDA">
        <w:rPr>
          <w:rFonts w:ascii="Cambria" w:hAnsi="Cambria"/>
        </w:rPr>
        <w:t xml:space="preserve"> uvedené v prílohe č. 2 tejto výzvy</w:t>
      </w:r>
      <w:r w:rsidR="00DD3250" w:rsidRPr="41017EDA">
        <w:rPr>
          <w:rFonts w:ascii="Cambria" w:hAnsi="Cambria"/>
        </w:rPr>
        <w:t xml:space="preserve"> (ďalej len „otázky“</w:t>
      </w:r>
      <w:r w:rsidR="00DD3250" w:rsidRPr="41017EDA">
        <w:rPr>
          <w:rFonts w:ascii="Calibri" w:hAnsi="Calibri" w:cs="Calibri"/>
        </w:rPr>
        <w:t>)</w:t>
      </w:r>
      <w:r w:rsidR="007868A5" w:rsidRPr="41017EDA">
        <w:rPr>
          <w:rFonts w:ascii="Cambria" w:hAnsi="Cambria"/>
        </w:rPr>
        <w:t xml:space="preserve">. </w:t>
      </w:r>
    </w:p>
    <w:p w14:paraId="685294DE" w14:textId="77777777" w:rsidR="008B4550" w:rsidRPr="007868A5" w:rsidRDefault="008B4550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</w:pPr>
    </w:p>
    <w:p w14:paraId="13B8860D" w14:textId="3FAC4DB9" w:rsidR="00D35AA3" w:rsidRPr="007868A5" w:rsidRDefault="007A540F" w:rsidP="007A540F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  <w:r w:rsidRPr="007868A5">
        <w:rPr>
          <w:rFonts w:ascii="Cambria" w:hAnsi="Cambria" w:cs="Tahoma"/>
          <w:sz w:val="22"/>
          <w:szCs w:val="22"/>
        </w:rPr>
        <w:t xml:space="preserve">Národná banka Slovenska realizuje PTK za účelom </w:t>
      </w:r>
      <w:r w:rsidR="0081753B" w:rsidRPr="007868A5">
        <w:rPr>
          <w:rFonts w:ascii="Cambria" w:hAnsi="Cambria" w:cs="Tahoma"/>
          <w:sz w:val="22"/>
          <w:szCs w:val="22"/>
        </w:rPr>
        <w:t xml:space="preserve">získania informácií </w:t>
      </w:r>
      <w:r w:rsidR="0093318C" w:rsidRPr="007868A5">
        <w:rPr>
          <w:rFonts w:ascii="Cambria" w:hAnsi="Cambria" w:cs="Tahoma"/>
          <w:sz w:val="22"/>
          <w:szCs w:val="22"/>
        </w:rPr>
        <w:t>týkajúcich sa najmä</w:t>
      </w:r>
      <w:r w:rsidR="00C43030" w:rsidRPr="007868A5">
        <w:rPr>
          <w:rFonts w:ascii="Cambria" w:hAnsi="Cambria" w:cs="Tahoma"/>
          <w:sz w:val="22"/>
          <w:szCs w:val="22"/>
        </w:rPr>
        <w:t xml:space="preserve"> </w:t>
      </w:r>
      <w:r w:rsidR="0093318C" w:rsidRPr="007868A5">
        <w:rPr>
          <w:rFonts w:ascii="Cambria" w:hAnsi="Cambria" w:cs="Tahoma"/>
          <w:sz w:val="22"/>
          <w:szCs w:val="22"/>
        </w:rPr>
        <w:t>optimalizácie požiadaviek predmetu zákazky</w:t>
      </w:r>
      <w:r w:rsidR="007868A5">
        <w:rPr>
          <w:rFonts w:ascii="Cambria" w:hAnsi="Cambria" w:cs="Tahoma"/>
          <w:sz w:val="22"/>
          <w:szCs w:val="22"/>
        </w:rPr>
        <w:t>,</w:t>
      </w:r>
      <w:r w:rsidR="0093318C" w:rsidRPr="007868A5">
        <w:rPr>
          <w:rFonts w:ascii="Cambria" w:hAnsi="Cambria" w:cs="Tahoma"/>
          <w:sz w:val="22"/>
          <w:szCs w:val="22"/>
        </w:rPr>
        <w:t xml:space="preserve"> doby realizácie predmetu zákazky</w:t>
      </w:r>
      <w:r w:rsidR="007868A5">
        <w:rPr>
          <w:rFonts w:ascii="Cambria" w:hAnsi="Cambria" w:cs="Tahoma"/>
          <w:sz w:val="22"/>
          <w:szCs w:val="22"/>
        </w:rPr>
        <w:t xml:space="preserve"> a stanovenia aktuálnej predpokladanej hodnoty zákazky</w:t>
      </w:r>
      <w:r w:rsidR="00C43030" w:rsidRPr="007868A5">
        <w:rPr>
          <w:rFonts w:ascii="Cambria" w:hAnsi="Cambria" w:cs="Tahoma"/>
          <w:sz w:val="22"/>
          <w:szCs w:val="22"/>
        </w:rPr>
        <w:t>.</w:t>
      </w:r>
    </w:p>
    <w:p w14:paraId="28FB63EF" w14:textId="77777777" w:rsidR="007A540F" w:rsidRPr="007868A5" w:rsidRDefault="007A540F" w:rsidP="007A540F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</w:p>
    <w:p w14:paraId="4F359F0A" w14:textId="27478A15" w:rsidR="00D35AA3" w:rsidRDefault="00D35A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  <w:r w:rsidRPr="00E46B52"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  <w:t>Spôsob komunikácie</w:t>
      </w:r>
    </w:p>
    <w:p w14:paraId="331717F1" w14:textId="17FE3445" w:rsidR="007559F8" w:rsidRDefault="007559F8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</w:p>
    <w:p w14:paraId="0E280BFE" w14:textId="4195D54D" w:rsidR="007559F8" w:rsidRPr="007559F8" w:rsidRDefault="007559F8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Cs/>
          <w:color w:val="000000"/>
          <w:szCs w:val="22"/>
          <w:shd w:val="clear" w:color="auto" w:fill="FFFFFF"/>
          <w:lang w:eastAsia="sk-SK"/>
        </w:rPr>
      </w:pPr>
      <w:r w:rsidRPr="007559F8">
        <w:rPr>
          <w:rFonts w:ascii="Cambria" w:hAnsi="Cambria" w:cs="Arial"/>
          <w:bCs/>
          <w:color w:val="000000"/>
          <w:szCs w:val="22"/>
          <w:shd w:val="clear" w:color="auto" w:fill="FFFFFF"/>
          <w:lang w:eastAsia="sk-SK"/>
        </w:rPr>
        <w:t xml:space="preserve">Písomná </w:t>
      </w:r>
      <w:r w:rsidR="00063858">
        <w:rPr>
          <w:rFonts w:ascii="Cambria" w:hAnsi="Cambria" w:cs="Arial"/>
          <w:bCs/>
          <w:color w:val="000000"/>
          <w:szCs w:val="22"/>
          <w:shd w:val="clear" w:color="auto" w:fill="FFFFFF"/>
          <w:lang w:eastAsia="sk-SK"/>
        </w:rPr>
        <w:t xml:space="preserve">komunikácia </w:t>
      </w:r>
      <w:r w:rsidRPr="007559F8">
        <w:rPr>
          <w:rFonts w:ascii="Cambria" w:hAnsi="Cambria" w:cs="Arial"/>
          <w:bCs/>
          <w:color w:val="000000"/>
          <w:szCs w:val="22"/>
          <w:shd w:val="clear" w:color="auto" w:fill="FFFFFF"/>
          <w:lang w:eastAsia="sk-SK"/>
        </w:rPr>
        <w:t>prostredníctvom kontaktného e-mailu verejného obstarávateľa</w:t>
      </w:r>
      <w:r w:rsidR="004E6486">
        <w:rPr>
          <w:rFonts w:ascii="Cambria" w:hAnsi="Cambria" w:cs="Arial"/>
          <w:bCs/>
          <w:color w:val="000000"/>
          <w:szCs w:val="22"/>
          <w:shd w:val="clear" w:color="auto" w:fill="FFFFFF"/>
          <w:lang w:eastAsia="sk-SK"/>
        </w:rPr>
        <w:t>.</w:t>
      </w:r>
    </w:p>
    <w:p w14:paraId="0DD396F6" w14:textId="4ADA66D3" w:rsidR="00B14CBA" w:rsidRDefault="7337E57D" w:rsidP="001300CB">
      <w:pPr>
        <w:tabs>
          <w:tab w:val="left" w:pos="3544"/>
        </w:tabs>
        <w:spacing w:before="120" w:after="240"/>
        <w:ind w:left="567" w:hanging="567"/>
        <w:jc w:val="both"/>
        <w:rPr>
          <w:rFonts w:ascii="Cambria" w:hAnsi="Cambria" w:cs="Arial"/>
          <w:b/>
          <w:bCs/>
          <w:color w:val="000000" w:themeColor="text1"/>
          <w:sz w:val="22"/>
          <w:szCs w:val="22"/>
          <w:lang w:eastAsia="sk-SK"/>
        </w:rPr>
      </w:pPr>
      <w:r w:rsidRPr="004E6486">
        <w:rPr>
          <w:rFonts w:ascii="Cambria" w:hAnsi="Cambria" w:cs="Arial"/>
          <w:b/>
          <w:bCs/>
          <w:color w:val="000000" w:themeColor="text1"/>
          <w:sz w:val="22"/>
          <w:szCs w:val="22"/>
          <w:lang w:eastAsia="sk-SK"/>
        </w:rPr>
        <w:t>Požiadavky a informácie pre účastníkov PTK</w:t>
      </w:r>
    </w:p>
    <w:p w14:paraId="7A34DFCE" w14:textId="339824CF" w:rsidR="00B14CBA" w:rsidRPr="00E46B52" w:rsidRDefault="7337E57D" w:rsidP="00E46B52">
      <w:pPr>
        <w:tabs>
          <w:tab w:val="left" w:pos="3544"/>
        </w:tabs>
        <w:spacing w:before="60"/>
        <w:ind w:left="567" w:hanging="567"/>
        <w:jc w:val="both"/>
        <w:rPr>
          <w:rFonts w:ascii="Cambria" w:hAnsi="Cambria" w:cs="Arial"/>
          <w:color w:val="000000" w:themeColor="text1"/>
          <w:sz w:val="22"/>
          <w:szCs w:val="22"/>
          <w:lang w:eastAsia="sk-SK"/>
        </w:rPr>
      </w:pP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1. Rozhodnutie zúčastniť sa na PTK musí byť slobodné a vážne.</w:t>
      </w:r>
    </w:p>
    <w:p w14:paraId="50FA150B" w14:textId="2071F59C" w:rsidR="00B14CBA" w:rsidRPr="00E46B52" w:rsidRDefault="7337E57D" w:rsidP="00E46B52">
      <w:pPr>
        <w:tabs>
          <w:tab w:val="left" w:pos="3544"/>
        </w:tabs>
        <w:spacing w:before="60"/>
        <w:ind w:left="567" w:hanging="567"/>
        <w:jc w:val="both"/>
        <w:rPr>
          <w:rFonts w:ascii="Cambria" w:hAnsi="Cambria" w:cs="Arial"/>
          <w:color w:val="000000" w:themeColor="text1"/>
          <w:sz w:val="22"/>
          <w:szCs w:val="22"/>
          <w:lang w:eastAsia="sk-SK"/>
        </w:rPr>
      </w:pP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2. Zúčastnená osoba na PTK sa preukáže poverením od osoby oprávnenej konať za účastníka.</w:t>
      </w:r>
    </w:p>
    <w:p w14:paraId="3A2C2097" w14:textId="25E0BB58" w:rsidR="00B14CBA" w:rsidRPr="00E46B52" w:rsidRDefault="7337E57D" w:rsidP="00E46B52">
      <w:pPr>
        <w:tabs>
          <w:tab w:val="left" w:pos="3544"/>
        </w:tabs>
        <w:spacing w:before="60"/>
        <w:ind w:left="284" w:hanging="284"/>
        <w:jc w:val="both"/>
        <w:rPr>
          <w:rFonts w:ascii="Cambria" w:hAnsi="Cambria" w:cs="Arial"/>
          <w:color w:val="000000" w:themeColor="text1"/>
          <w:sz w:val="22"/>
          <w:szCs w:val="22"/>
          <w:lang w:eastAsia="sk-SK"/>
        </w:rPr>
      </w:pP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3. Samotných PTK sa budú môcť zúčastniť len účastník a/alebo ich zástupcovia, ktorí sú si vedomí zákonnej úpravy PTK,</w:t>
      </w:r>
      <w:r w:rsidR="00C02125"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 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dôsledkov vyplývajúcich z ich účasti na PTK a súhlasia s nimi (§ 25 a § 40 ods. 7 zákona o verejnom obstarávaní).</w:t>
      </w:r>
    </w:p>
    <w:p w14:paraId="7B80832D" w14:textId="7E6C3494" w:rsidR="00B14CBA" w:rsidRPr="00E46B52" w:rsidRDefault="7337E57D" w:rsidP="00E46B52">
      <w:pPr>
        <w:tabs>
          <w:tab w:val="left" w:pos="3544"/>
        </w:tabs>
        <w:spacing w:before="60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lastRenderedPageBreak/>
        <w:t xml:space="preserve">4. Verejný obstarávateľ na svojom webovom sídle  </w:t>
      </w:r>
      <w:r w:rsidR="00BD79D5">
        <w:rPr>
          <w:rFonts w:ascii="Cambria" w:hAnsi="Cambria" w:cs="Arial"/>
          <w:color w:val="000000" w:themeColor="text1"/>
          <w:sz w:val="22"/>
          <w:szCs w:val="22"/>
          <w:lang w:eastAsia="sk-SK"/>
        </w:rPr>
        <w:t>zverejn</w:t>
      </w:r>
      <w:r w:rsidR="00895559">
        <w:rPr>
          <w:rFonts w:ascii="Cambria" w:hAnsi="Cambria" w:cs="Arial"/>
          <w:color w:val="000000" w:themeColor="text1"/>
          <w:sz w:val="22"/>
          <w:szCs w:val="22"/>
          <w:lang w:eastAsia="sk-SK"/>
        </w:rPr>
        <w:t>í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 všetky informácie a</w:t>
      </w:r>
      <w:r w:rsidR="007D36BA">
        <w:rPr>
          <w:rFonts w:ascii="Cambria" w:hAnsi="Cambria" w:cs="Arial"/>
          <w:color w:val="000000" w:themeColor="text1"/>
          <w:sz w:val="22"/>
          <w:szCs w:val="22"/>
          <w:lang w:eastAsia="sk-SK"/>
        </w:rPr>
        <w:t> 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dokumenty potrebné</w:t>
      </w:r>
      <w:r w:rsidR="00C02125"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 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na oboznámenie sa s danou problematikou, ako aj informáciu o</w:t>
      </w:r>
      <w:r w:rsidR="008B7CA9">
        <w:rPr>
          <w:rFonts w:ascii="Cambria" w:hAnsi="Cambria" w:cs="Arial"/>
          <w:color w:val="000000" w:themeColor="text1"/>
          <w:sz w:val="22"/>
          <w:szCs w:val="22"/>
          <w:lang w:eastAsia="sk-SK"/>
        </w:rPr>
        <w:t> lehote na odpovede na otázky v rámci PTK</w:t>
      </w:r>
      <w:r w:rsidR="00895559">
        <w:rPr>
          <w:rFonts w:ascii="Cambria" w:hAnsi="Cambria" w:cs="Arial"/>
          <w:color w:val="000000" w:themeColor="text1"/>
          <w:sz w:val="22"/>
          <w:szCs w:val="22"/>
          <w:lang w:eastAsia="sk-SK"/>
        </w:rPr>
        <w:t>.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 Informácie zverejn</w:t>
      </w:r>
      <w:r w:rsidR="004F28CE">
        <w:rPr>
          <w:rFonts w:ascii="Cambria" w:hAnsi="Cambria" w:cs="Arial"/>
          <w:color w:val="000000" w:themeColor="text1"/>
          <w:sz w:val="22"/>
          <w:szCs w:val="22"/>
          <w:lang w:eastAsia="sk-SK"/>
        </w:rPr>
        <w:t>í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 na</w:t>
      </w:r>
      <w:r w:rsidR="00C02125"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 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webovom sídle NBS na adrese https://www.nbs.sk/sk/verejne-obstaravanie/ptk</w:t>
      </w:r>
      <w:r w:rsidR="008B7CA9">
        <w:rPr>
          <w:rFonts w:ascii="Cambria" w:hAnsi="Cambria" w:cs="Arial"/>
          <w:color w:val="000000" w:themeColor="text1"/>
          <w:sz w:val="22"/>
          <w:szCs w:val="22"/>
          <w:lang w:eastAsia="sk-SK"/>
        </w:rPr>
        <w:t>.</w:t>
      </w:r>
    </w:p>
    <w:p w14:paraId="0C353CD4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716B3EA5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b/>
          <w:sz w:val="22"/>
          <w:szCs w:val="22"/>
        </w:rPr>
        <w:t xml:space="preserve">Požiadavky kladené na </w:t>
      </w:r>
      <w:r w:rsidR="008639F8" w:rsidRPr="007868A5">
        <w:rPr>
          <w:rFonts w:ascii="Cambria" w:hAnsi="Cambria" w:cs="Arial"/>
          <w:b/>
          <w:sz w:val="22"/>
          <w:szCs w:val="22"/>
        </w:rPr>
        <w:t>účastníkov</w:t>
      </w:r>
      <w:r w:rsidRPr="007868A5">
        <w:rPr>
          <w:rFonts w:ascii="Cambria" w:hAnsi="Cambria" w:cs="Arial"/>
          <w:b/>
          <w:sz w:val="22"/>
          <w:szCs w:val="22"/>
        </w:rPr>
        <w:t>, ktor</w:t>
      </w:r>
      <w:r w:rsidR="008639F8" w:rsidRPr="007868A5">
        <w:rPr>
          <w:rFonts w:ascii="Cambria" w:hAnsi="Cambria" w:cs="Arial"/>
          <w:b/>
          <w:sz w:val="22"/>
          <w:szCs w:val="22"/>
        </w:rPr>
        <w:t>í</w:t>
      </w:r>
      <w:r w:rsidRPr="007868A5">
        <w:rPr>
          <w:rFonts w:ascii="Cambria" w:hAnsi="Cambria" w:cs="Arial"/>
          <w:b/>
          <w:sz w:val="22"/>
          <w:szCs w:val="22"/>
        </w:rPr>
        <w:t xml:space="preserve"> sa chcú zúčastniť PTK</w:t>
      </w:r>
    </w:p>
    <w:p w14:paraId="0B2C1656" w14:textId="154B5690" w:rsidR="00D35AA3" w:rsidRPr="007868A5" w:rsidRDefault="0070042F" w:rsidP="00F65248">
      <w:pPr>
        <w:pStyle w:val="Footer"/>
        <w:tabs>
          <w:tab w:val="left" w:pos="7914"/>
        </w:tabs>
        <w:spacing w:before="120"/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 xml:space="preserve">Verejný </w:t>
      </w:r>
      <w:r w:rsidR="00B14CBA" w:rsidRPr="007868A5">
        <w:rPr>
          <w:rFonts w:ascii="Cambria" w:hAnsi="Cambria"/>
          <w:sz w:val="22"/>
          <w:szCs w:val="22"/>
        </w:rPr>
        <w:t>o</w:t>
      </w:r>
      <w:r w:rsidR="00D35AA3" w:rsidRPr="007868A5">
        <w:rPr>
          <w:rFonts w:ascii="Cambria" w:hAnsi="Cambria"/>
          <w:sz w:val="22"/>
          <w:szCs w:val="22"/>
        </w:rPr>
        <w:t xml:space="preserve">bstarávateľ sa s ohľadom na vedomosti a skúsenosti relevantných </w:t>
      </w:r>
      <w:r w:rsidR="006703FA">
        <w:rPr>
          <w:rFonts w:ascii="Cambria" w:hAnsi="Cambria"/>
          <w:sz w:val="22"/>
          <w:szCs w:val="22"/>
        </w:rPr>
        <w:t xml:space="preserve">hospodárskych </w:t>
      </w:r>
      <w:r w:rsidR="00D35AA3" w:rsidRPr="007868A5">
        <w:rPr>
          <w:rFonts w:ascii="Cambria" w:hAnsi="Cambria"/>
          <w:sz w:val="22"/>
          <w:szCs w:val="22"/>
        </w:rPr>
        <w:t xml:space="preserve">subjektov, ktoré sa chcú zúčastniť prípravných trhových konzultácií rozhodol </w:t>
      </w:r>
      <w:r w:rsidR="00B14CBA" w:rsidRPr="007868A5">
        <w:rPr>
          <w:rFonts w:ascii="Cambria" w:hAnsi="Cambria"/>
          <w:sz w:val="22"/>
          <w:szCs w:val="22"/>
        </w:rPr>
        <w:t>zverejniť</w:t>
      </w:r>
      <w:r w:rsidR="00D35AA3" w:rsidRPr="007868A5">
        <w:rPr>
          <w:rFonts w:ascii="Cambria" w:hAnsi="Cambria"/>
          <w:sz w:val="22"/>
          <w:szCs w:val="22"/>
        </w:rPr>
        <w:t xml:space="preserve"> nasledujúce požiadavky:</w:t>
      </w:r>
    </w:p>
    <w:p w14:paraId="7B344CC8" w14:textId="0C0661CF" w:rsidR="00D35AA3" w:rsidRPr="007868A5" w:rsidRDefault="00B400D3" w:rsidP="00F65248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</w:t>
      </w:r>
      <w:r w:rsidR="00D35AA3" w:rsidRPr="007868A5">
        <w:rPr>
          <w:rFonts w:ascii="Cambria" w:hAnsi="Cambria"/>
          <w:sz w:val="22"/>
          <w:szCs w:val="22"/>
        </w:rPr>
        <w:t>ozhodnutie zúčastniť sa musí byť slobodné a vážne</w:t>
      </w:r>
    </w:p>
    <w:p w14:paraId="64168C80" w14:textId="11412A74" w:rsidR="00D35AA3" w:rsidRPr="007868A5" w:rsidRDefault="00B400D3" w:rsidP="00F65248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</w:t>
      </w:r>
      <w:r w:rsidR="00D35AA3" w:rsidRPr="007868A5">
        <w:rPr>
          <w:rFonts w:ascii="Cambria" w:hAnsi="Cambria"/>
          <w:sz w:val="22"/>
          <w:szCs w:val="22"/>
        </w:rPr>
        <w:t xml:space="preserve">amotných </w:t>
      </w:r>
      <w:r w:rsidR="0046351E" w:rsidRPr="007868A5">
        <w:rPr>
          <w:rFonts w:ascii="Cambria" w:hAnsi="Cambria"/>
          <w:sz w:val="22"/>
          <w:szCs w:val="22"/>
        </w:rPr>
        <w:t>PTK</w:t>
      </w:r>
      <w:r w:rsidR="00D35AA3" w:rsidRPr="007868A5">
        <w:rPr>
          <w:rFonts w:ascii="Cambria" w:hAnsi="Cambria"/>
          <w:sz w:val="22"/>
          <w:szCs w:val="22"/>
        </w:rPr>
        <w:t xml:space="preserve"> sa budú môcť zúčastniť len </w:t>
      </w:r>
      <w:r w:rsidR="0046351E" w:rsidRPr="007868A5">
        <w:rPr>
          <w:rFonts w:ascii="Cambria" w:hAnsi="Cambria"/>
          <w:sz w:val="22"/>
          <w:szCs w:val="22"/>
        </w:rPr>
        <w:t>účastník</w:t>
      </w:r>
      <w:r w:rsidR="000D0E08" w:rsidRPr="007868A5">
        <w:rPr>
          <w:rFonts w:ascii="Cambria" w:hAnsi="Cambria"/>
          <w:sz w:val="22"/>
          <w:szCs w:val="22"/>
        </w:rPr>
        <w:t xml:space="preserve"> </w:t>
      </w:r>
      <w:r w:rsidR="0046351E" w:rsidRPr="007868A5">
        <w:rPr>
          <w:rFonts w:ascii="Cambria" w:hAnsi="Cambria"/>
          <w:sz w:val="22"/>
          <w:szCs w:val="22"/>
        </w:rPr>
        <w:t xml:space="preserve">a/alebo ich </w:t>
      </w:r>
      <w:r w:rsidR="0070042F" w:rsidRPr="007868A5">
        <w:rPr>
          <w:rFonts w:ascii="Cambria" w:hAnsi="Cambria"/>
          <w:sz w:val="22"/>
          <w:szCs w:val="22"/>
        </w:rPr>
        <w:t>zástupcovia</w:t>
      </w:r>
      <w:r w:rsidR="00D35AA3" w:rsidRPr="007868A5">
        <w:rPr>
          <w:rFonts w:ascii="Cambria" w:hAnsi="Cambria"/>
          <w:sz w:val="22"/>
          <w:szCs w:val="22"/>
        </w:rPr>
        <w:t>, ktor</w:t>
      </w:r>
      <w:r w:rsidR="0070042F" w:rsidRPr="007868A5">
        <w:rPr>
          <w:rFonts w:ascii="Cambria" w:hAnsi="Cambria"/>
          <w:sz w:val="22"/>
          <w:szCs w:val="22"/>
        </w:rPr>
        <w:t>í</w:t>
      </w:r>
      <w:r w:rsidR="00D35AA3" w:rsidRPr="007868A5">
        <w:rPr>
          <w:rFonts w:ascii="Cambria" w:hAnsi="Cambria"/>
          <w:sz w:val="22"/>
          <w:szCs w:val="22"/>
        </w:rPr>
        <w:t xml:space="preserve"> sú si vedom</w:t>
      </w:r>
      <w:r w:rsidR="0070042F" w:rsidRPr="007868A5">
        <w:rPr>
          <w:rFonts w:ascii="Cambria" w:hAnsi="Cambria"/>
          <w:sz w:val="22"/>
          <w:szCs w:val="22"/>
        </w:rPr>
        <w:t>í</w:t>
      </w:r>
      <w:r w:rsidR="00D35AA3" w:rsidRPr="007868A5">
        <w:rPr>
          <w:rFonts w:ascii="Cambria" w:hAnsi="Cambria"/>
          <w:sz w:val="22"/>
          <w:szCs w:val="22"/>
        </w:rPr>
        <w:t xml:space="preserve"> zákonnej úpravy </w:t>
      </w:r>
      <w:r w:rsidR="0046351E" w:rsidRPr="007868A5">
        <w:rPr>
          <w:rFonts w:ascii="Cambria" w:hAnsi="Cambria"/>
          <w:sz w:val="22"/>
          <w:szCs w:val="22"/>
        </w:rPr>
        <w:t>PTK</w:t>
      </w:r>
      <w:r w:rsidR="00D35AA3" w:rsidRPr="007868A5">
        <w:rPr>
          <w:rFonts w:ascii="Cambria" w:hAnsi="Cambria"/>
          <w:sz w:val="22"/>
          <w:szCs w:val="22"/>
        </w:rPr>
        <w:t>, dôsledkov vyplývajúcich z</w:t>
      </w:r>
      <w:r w:rsidR="0070042F" w:rsidRPr="007868A5">
        <w:rPr>
          <w:rFonts w:ascii="Cambria" w:hAnsi="Cambria"/>
          <w:sz w:val="22"/>
          <w:szCs w:val="22"/>
        </w:rPr>
        <w:t xml:space="preserve"> ich </w:t>
      </w:r>
      <w:r w:rsidR="00D35AA3" w:rsidRPr="007868A5">
        <w:rPr>
          <w:rFonts w:ascii="Cambria" w:hAnsi="Cambria"/>
          <w:sz w:val="22"/>
          <w:szCs w:val="22"/>
        </w:rPr>
        <w:t xml:space="preserve">účasti na </w:t>
      </w:r>
      <w:r w:rsidR="000D0E08" w:rsidRPr="007868A5">
        <w:rPr>
          <w:rFonts w:ascii="Cambria" w:hAnsi="Cambria"/>
          <w:sz w:val="22"/>
          <w:szCs w:val="22"/>
        </w:rPr>
        <w:t>PTK</w:t>
      </w:r>
      <w:r w:rsidR="00D35AA3" w:rsidRPr="007868A5">
        <w:rPr>
          <w:rFonts w:ascii="Cambria" w:hAnsi="Cambria"/>
          <w:sz w:val="22"/>
          <w:szCs w:val="22"/>
        </w:rPr>
        <w:t xml:space="preserve"> a súhlasia s nimi (§ 25 a § 40 ods. 7 zákona o verejnom obstarávaní)</w:t>
      </w:r>
    </w:p>
    <w:p w14:paraId="69CB236F" w14:textId="1CC6D538" w:rsidR="007A540F" w:rsidRPr="007868A5" w:rsidRDefault="00B400D3" w:rsidP="00F65248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z</w:t>
      </w:r>
      <w:r w:rsidR="007A540F" w:rsidRPr="007868A5">
        <w:rPr>
          <w:rFonts w:ascii="Cambria" w:hAnsi="Cambria" w:cs="Tahoma"/>
          <w:sz w:val="22"/>
          <w:szCs w:val="22"/>
        </w:rPr>
        <w:t>účastnená osoba na PTK sa preukáže poverením od osoby oprávnenej konať za účastníka</w:t>
      </w:r>
      <w:r w:rsidR="00DE584E">
        <w:rPr>
          <w:rFonts w:ascii="Cambria" w:hAnsi="Cambria" w:cs="Tahoma"/>
          <w:sz w:val="22"/>
          <w:szCs w:val="22"/>
        </w:rPr>
        <w:t xml:space="preserve"> v elektronickej podobe</w:t>
      </w:r>
      <w:r w:rsidR="007A540F" w:rsidRPr="007868A5">
        <w:rPr>
          <w:rFonts w:ascii="Cambria" w:hAnsi="Cambria" w:cs="Tahoma"/>
          <w:sz w:val="22"/>
          <w:szCs w:val="22"/>
        </w:rPr>
        <w:t>.</w:t>
      </w:r>
    </w:p>
    <w:p w14:paraId="033D74C1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</w:p>
    <w:p w14:paraId="17D479F2" w14:textId="77777777" w:rsidR="00DD3250" w:rsidRDefault="007868A5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Lehota </w:t>
      </w:r>
      <w:r w:rsidR="00DD3250">
        <w:rPr>
          <w:rFonts w:ascii="Cambria" w:hAnsi="Cambria"/>
          <w:b/>
          <w:sz w:val="22"/>
          <w:szCs w:val="22"/>
        </w:rPr>
        <w:t>zaslania odpovedí</w:t>
      </w:r>
    </w:p>
    <w:p w14:paraId="67B4C2FD" w14:textId="2EFC0EE7" w:rsidR="00D35AA3" w:rsidRPr="00DD3250" w:rsidRDefault="00DD3250" w:rsidP="00F65248">
      <w:pPr>
        <w:pStyle w:val="Footer"/>
        <w:tabs>
          <w:tab w:val="left" w:pos="7914"/>
        </w:tabs>
        <w:spacing w:before="120"/>
        <w:jc w:val="both"/>
        <w:rPr>
          <w:rFonts w:ascii="Cambria" w:hAnsi="Cambria"/>
          <w:sz w:val="22"/>
          <w:szCs w:val="22"/>
        </w:rPr>
      </w:pPr>
      <w:r w:rsidRPr="17489660">
        <w:rPr>
          <w:rFonts w:ascii="Cambria" w:hAnsi="Cambria"/>
          <w:sz w:val="22"/>
          <w:szCs w:val="22"/>
        </w:rPr>
        <w:t xml:space="preserve">Účastníci PTK zašlú svoje odpovede na otázky do </w:t>
      </w:r>
      <w:r w:rsidR="002129A5" w:rsidRPr="002129A5">
        <w:rPr>
          <w:rFonts w:ascii="Cambria" w:hAnsi="Cambria"/>
          <w:sz w:val="22"/>
          <w:szCs w:val="22"/>
        </w:rPr>
        <w:t>21.8.2023</w:t>
      </w:r>
      <w:r w:rsidRPr="002129A5">
        <w:rPr>
          <w:rFonts w:ascii="Cambria" w:hAnsi="Cambria"/>
          <w:sz w:val="22"/>
          <w:szCs w:val="22"/>
        </w:rPr>
        <w:t xml:space="preserve"> 12</w:t>
      </w:r>
      <w:r w:rsidR="006703FA" w:rsidRPr="002129A5">
        <w:rPr>
          <w:rFonts w:ascii="Cambria" w:hAnsi="Cambria"/>
          <w:sz w:val="22"/>
          <w:szCs w:val="22"/>
        </w:rPr>
        <w:t>:</w:t>
      </w:r>
      <w:r w:rsidRPr="002129A5">
        <w:rPr>
          <w:rFonts w:ascii="Cambria" w:hAnsi="Cambria"/>
          <w:sz w:val="22"/>
          <w:szCs w:val="22"/>
        </w:rPr>
        <w:t>00 hod.</w:t>
      </w:r>
      <w:r w:rsidRPr="17489660">
        <w:rPr>
          <w:rFonts w:ascii="Cambria" w:hAnsi="Cambria"/>
          <w:sz w:val="22"/>
          <w:szCs w:val="22"/>
        </w:rPr>
        <w:t xml:space="preserve"> </w:t>
      </w:r>
    </w:p>
    <w:p w14:paraId="66F35F73" w14:textId="77777777" w:rsidR="005E0069" w:rsidRPr="007868A5" w:rsidRDefault="005E0069" w:rsidP="005E0069">
      <w:pPr>
        <w:jc w:val="both"/>
        <w:rPr>
          <w:rFonts w:ascii="Cambria" w:hAnsi="Cambria"/>
          <w:sz w:val="22"/>
          <w:szCs w:val="22"/>
        </w:rPr>
      </w:pPr>
    </w:p>
    <w:p w14:paraId="20A6BAC7" w14:textId="4A7BE25D" w:rsidR="005E0069" w:rsidRPr="007868A5" w:rsidRDefault="005E0069" w:rsidP="005E0069">
      <w:pPr>
        <w:rPr>
          <w:rFonts w:ascii="Cambria" w:hAnsi="Cambria"/>
          <w:b/>
          <w:sz w:val="22"/>
          <w:szCs w:val="22"/>
        </w:rPr>
      </w:pPr>
      <w:r w:rsidRPr="007868A5">
        <w:rPr>
          <w:rFonts w:ascii="Cambria" w:hAnsi="Cambria"/>
          <w:b/>
          <w:sz w:val="22"/>
          <w:szCs w:val="22"/>
        </w:rPr>
        <w:t>Poskytnuté dokumenty</w:t>
      </w:r>
    </w:p>
    <w:p w14:paraId="2AF649C7" w14:textId="4F19D0BD" w:rsidR="005E0069" w:rsidRPr="007868A5" w:rsidRDefault="005E0069" w:rsidP="00F65248">
      <w:pPr>
        <w:spacing w:before="120"/>
        <w:jc w:val="both"/>
        <w:rPr>
          <w:rFonts w:ascii="Cambria" w:hAnsi="Cambria"/>
          <w:sz w:val="22"/>
          <w:szCs w:val="22"/>
        </w:rPr>
      </w:pPr>
      <w:bookmarkStart w:id="2" w:name="_Hlk20811709"/>
      <w:r w:rsidRPr="007868A5">
        <w:rPr>
          <w:rFonts w:ascii="Cambria" w:hAnsi="Cambria"/>
          <w:sz w:val="22"/>
          <w:szCs w:val="22"/>
        </w:rPr>
        <w:t xml:space="preserve">Bližšie informácie o predmete PTK sa nachádzajú v samostatných prílohách </w:t>
      </w:r>
      <w:r w:rsidR="00484B8A" w:rsidRPr="007868A5">
        <w:rPr>
          <w:rFonts w:ascii="Cambria" w:hAnsi="Cambria"/>
          <w:sz w:val="22"/>
          <w:szCs w:val="22"/>
        </w:rPr>
        <w:t xml:space="preserve">tejto </w:t>
      </w:r>
      <w:r w:rsidRPr="007868A5">
        <w:rPr>
          <w:rFonts w:ascii="Cambria" w:hAnsi="Cambria"/>
          <w:sz w:val="22"/>
          <w:szCs w:val="22"/>
        </w:rPr>
        <w:t>výzvy.</w:t>
      </w:r>
    </w:p>
    <w:p w14:paraId="37581CDD" w14:textId="12EE9260" w:rsidR="005E0069" w:rsidRPr="007868A5" w:rsidRDefault="005E0069" w:rsidP="005E0069">
      <w:pPr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 xml:space="preserve">V rámci PTK predkladá Národná banka Slovenska účastníkom súbor dokumentov, informácií a požiadaviek, ktoré by mali v tejto podobe slúžiť ako podklad pre prípravu </w:t>
      </w:r>
      <w:r w:rsidR="00BF1CFD">
        <w:rPr>
          <w:rFonts w:ascii="Cambria" w:hAnsi="Cambria"/>
          <w:sz w:val="22"/>
          <w:szCs w:val="22"/>
        </w:rPr>
        <w:t xml:space="preserve">opisu predmetu zákazky </w:t>
      </w:r>
      <w:r w:rsidR="00BF1CFD" w:rsidRPr="007868A5">
        <w:rPr>
          <w:rFonts w:ascii="Cambria" w:hAnsi="Cambria"/>
          <w:sz w:val="22"/>
          <w:szCs w:val="22"/>
        </w:rPr>
        <w:t> </w:t>
      </w:r>
      <w:r w:rsidRPr="007868A5">
        <w:rPr>
          <w:rFonts w:ascii="Cambria" w:hAnsi="Cambria"/>
          <w:sz w:val="22"/>
          <w:szCs w:val="22"/>
        </w:rPr>
        <w:t xml:space="preserve">v súťažných podkladoch vo verejnom obstarávaní. Zároveň je snahou poskytnúť do verejnej súťaže taký rozsah informácii a dokumentov a požadovať takú kvalitu, ktoré pomôžu uchádzačom predložiť čo najlepšiu ponuku pre pokrytie požadovaných služieb. </w:t>
      </w:r>
    </w:p>
    <w:bookmarkEnd w:id="2"/>
    <w:p w14:paraId="7563FF74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</w:p>
    <w:p w14:paraId="184C02CC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  <w:r w:rsidRPr="007868A5">
        <w:rPr>
          <w:rFonts w:ascii="Cambria" w:hAnsi="Cambria"/>
          <w:b/>
          <w:sz w:val="22"/>
          <w:szCs w:val="22"/>
        </w:rPr>
        <w:t>Ďalšie informácie</w:t>
      </w:r>
    </w:p>
    <w:p w14:paraId="3860CB02" w14:textId="4B011C81" w:rsidR="006703FA" w:rsidRPr="009C0FF5" w:rsidRDefault="006703FA" w:rsidP="00F65248">
      <w:pPr>
        <w:spacing w:before="120"/>
        <w:jc w:val="both"/>
        <w:rPr>
          <w:rFonts w:ascii="Cambria" w:hAnsi="Cambria"/>
          <w:sz w:val="22"/>
          <w:szCs w:val="22"/>
        </w:rPr>
      </w:pPr>
      <w:r w:rsidRPr="009C0FF5">
        <w:rPr>
          <w:rFonts w:ascii="Cambria" w:hAnsi="Cambria"/>
          <w:sz w:val="22"/>
          <w:szCs w:val="22"/>
        </w:rPr>
        <w:t>Verejný obstarávateľ pripúšťa, že v prípade, ak sa to zo získaných informácií v procese prípravných trhových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konzultácií bude javiť ako účelné, budú prípravné trhové konzultácie pokračovať aj ďalším kolom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či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kolami,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prípadne ďalšou priamou komunikáciou s účastníkmi, ktorí vznesú pripomienky.</w:t>
      </w:r>
    </w:p>
    <w:p w14:paraId="18C7868F" w14:textId="14A09B40" w:rsidR="00D35AA3" w:rsidRPr="007868A5" w:rsidRDefault="0013246F" w:rsidP="0007083F">
      <w:pPr>
        <w:pStyle w:val="Footer"/>
        <w:tabs>
          <w:tab w:val="left" w:pos="7914"/>
        </w:tabs>
        <w:spacing w:before="120"/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>Verejný o</w:t>
      </w:r>
      <w:r w:rsidR="00D35AA3" w:rsidRPr="007868A5">
        <w:rPr>
          <w:rFonts w:ascii="Cambria" w:hAnsi="Cambria"/>
          <w:sz w:val="22"/>
          <w:szCs w:val="22"/>
        </w:rPr>
        <w:t xml:space="preserve">bstarávateľ </w:t>
      </w:r>
      <w:r w:rsidR="006703FA">
        <w:rPr>
          <w:rFonts w:ascii="Cambria" w:hAnsi="Cambria"/>
          <w:sz w:val="22"/>
          <w:szCs w:val="22"/>
        </w:rPr>
        <w:t>týmto vyhlasuje</w:t>
      </w:r>
      <w:r w:rsidR="00D35AA3" w:rsidRPr="007868A5">
        <w:rPr>
          <w:rFonts w:ascii="Cambria" w:hAnsi="Cambria"/>
          <w:sz w:val="22"/>
          <w:szCs w:val="22"/>
        </w:rPr>
        <w:t xml:space="preserve">, že v spojitosti s </w:t>
      </w:r>
      <w:r w:rsidR="00BD5BDC">
        <w:rPr>
          <w:rFonts w:ascii="Cambria" w:hAnsi="Cambria"/>
          <w:sz w:val="22"/>
          <w:szCs w:val="22"/>
        </w:rPr>
        <w:t>PTK</w:t>
      </w:r>
      <w:r w:rsidR="00D35AA3" w:rsidRPr="007868A5">
        <w:rPr>
          <w:rFonts w:ascii="Cambria" w:hAnsi="Cambria"/>
          <w:sz w:val="22"/>
          <w:szCs w:val="22"/>
        </w:rPr>
        <w:t xml:space="preserve"> prijme primerané opatrenia v takom rozsahu, aby nedošlo k narušeniu hospodárskej súťaže.</w:t>
      </w:r>
    </w:p>
    <w:p w14:paraId="12857C07" w14:textId="3F55F89C" w:rsidR="009E286F" w:rsidRPr="007868A5" w:rsidRDefault="0070042F" w:rsidP="00415DBC">
      <w:pPr>
        <w:pStyle w:val="Footer"/>
        <w:tabs>
          <w:tab w:val="left" w:pos="7914"/>
        </w:tabs>
        <w:spacing w:before="120"/>
        <w:jc w:val="both"/>
        <w:rPr>
          <w:rFonts w:ascii="Cambria" w:hAnsi="Cambria"/>
          <w:color w:val="000000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>Verejný o</w:t>
      </w:r>
      <w:r w:rsidR="00D35AA3" w:rsidRPr="007868A5">
        <w:rPr>
          <w:rFonts w:ascii="Cambria" w:hAnsi="Cambria"/>
          <w:sz w:val="22"/>
          <w:szCs w:val="22"/>
        </w:rPr>
        <w:t xml:space="preserve">bstarávateľ </w:t>
      </w:r>
      <w:r w:rsidR="009E286F" w:rsidRPr="007868A5">
        <w:rPr>
          <w:rFonts w:ascii="Cambria" w:hAnsi="Cambria"/>
          <w:sz w:val="22"/>
          <w:szCs w:val="22"/>
        </w:rPr>
        <w:t>zverejnil dokumenty a bližšie informácie k PTK, ktoré sú voľne prístupné na webovom sídle NBS na adrese</w:t>
      </w:r>
      <w:r w:rsidR="00415DBC">
        <w:rPr>
          <w:rFonts w:ascii="Cambria" w:hAnsi="Cambria"/>
          <w:sz w:val="22"/>
          <w:szCs w:val="22"/>
        </w:rPr>
        <w:t xml:space="preserve"> </w:t>
      </w:r>
      <w:hyperlink r:id="rId15" w:history="1">
        <w:r w:rsidR="00920060" w:rsidRPr="006265E8">
          <w:rPr>
            <w:rStyle w:val="Hyperlink"/>
            <w:rFonts w:ascii="Cambria" w:hAnsi="Cambria"/>
            <w:sz w:val="22"/>
            <w:szCs w:val="22"/>
          </w:rPr>
          <w:t>https://www.nbs.sk/sk/verejne-obstaravanie/ptk</w:t>
        </w:r>
      </w:hyperlink>
      <w:r w:rsidR="00D90167" w:rsidRPr="007868A5">
        <w:rPr>
          <w:rFonts w:ascii="Cambria" w:hAnsi="Cambria"/>
          <w:color w:val="000000"/>
          <w:sz w:val="22"/>
          <w:szCs w:val="22"/>
        </w:rPr>
        <w:t>.</w:t>
      </w:r>
    </w:p>
    <w:p w14:paraId="25F3CB7F" w14:textId="77777777" w:rsidR="00D35AA3" w:rsidRPr="007868A5" w:rsidRDefault="00D35AA3" w:rsidP="00D35AA3">
      <w:pPr>
        <w:pStyle w:val="Default"/>
        <w:jc w:val="both"/>
        <w:rPr>
          <w:rFonts w:ascii="Cambria" w:hAnsi="Cambria" w:cs="Arial"/>
          <w:sz w:val="22"/>
          <w:szCs w:val="22"/>
        </w:rPr>
      </w:pPr>
    </w:p>
    <w:p w14:paraId="14D28E66" w14:textId="1C1FB8F0" w:rsidR="00D35AA3" w:rsidRPr="007868A5" w:rsidRDefault="009475D8" w:rsidP="009475D8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 w:rsidRPr="009C0FF5">
        <w:rPr>
          <w:rFonts w:ascii="Cambria" w:hAnsi="Cambria"/>
          <w:sz w:val="22"/>
          <w:szCs w:val="22"/>
        </w:rPr>
        <w:t>Verejný obstarávateľ záverom vyjadruje svoje presvedčenie, že záujemcovia o budúcu realizáciu zákazky, prejavia záujem o účasť v</w:t>
      </w:r>
      <w:r w:rsidR="009C0FF5" w:rsidRPr="009C0FF5">
        <w:rPr>
          <w:rFonts w:ascii="Cambria" w:hAnsi="Cambria"/>
          <w:sz w:val="22"/>
          <w:szCs w:val="22"/>
        </w:rPr>
        <w:t xml:space="preserve"> týchto </w:t>
      </w:r>
      <w:r w:rsidRPr="009C0FF5">
        <w:rPr>
          <w:rFonts w:ascii="Cambria" w:hAnsi="Cambria"/>
          <w:sz w:val="22"/>
          <w:szCs w:val="22"/>
        </w:rPr>
        <w:t xml:space="preserve">prípravných trhových konzultáciách, čím prispejú </w:t>
      </w:r>
      <w:r w:rsidR="00BF1CFD">
        <w:rPr>
          <w:rFonts w:ascii="Cambria" w:hAnsi="Cambria"/>
          <w:sz w:val="22"/>
          <w:szCs w:val="22"/>
        </w:rPr>
        <w:br/>
      </w:r>
      <w:r w:rsidRPr="009C0FF5">
        <w:rPr>
          <w:rFonts w:ascii="Cambria" w:hAnsi="Cambria"/>
          <w:sz w:val="22"/>
          <w:szCs w:val="22"/>
        </w:rPr>
        <w:t>k stanoveniu určitých, nediskriminačných a primeraných súťažných podmienok v budúcom verejnom obstarávaní, ktoré zabezpečia účasť širokého okruhu uchádzačov v budúcom verejnom obstarávaní, ako aj efektívne a hospodárne vynaloženie finančných prostriedkov verejného obstarávateľa na predmet zákazky.</w:t>
      </w:r>
    </w:p>
    <w:p w14:paraId="6CAD8890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27033D6C" w14:textId="77777777" w:rsidR="00D35AA3" w:rsidRPr="007868A5" w:rsidRDefault="00D35AA3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sdt>
      <w:sdtPr>
        <w:rPr>
          <w:rFonts w:ascii="Cambria" w:hAnsi="Cambria" w:cs="DelvardCond Reg"/>
          <w:b/>
          <w:color w:val="000000" w:themeColor="text1"/>
          <w:sz w:val="22"/>
          <w:szCs w:val="22"/>
          <w:lang w:val="sk-SK"/>
        </w:rPr>
        <w:alias w:val="Vyber prílohu"/>
        <w:tag w:val="Vyber prílohu"/>
        <w:id w:val="1240145633"/>
        <w:placeholder>
          <w:docPart w:val="12083819E55646DBAA488F92449A6593"/>
        </w:placeholder>
        <w:dropDownList>
          <w:listItem w:displayText=" " w:value=" "/>
          <w:listItem w:displayText="Príloha" w:value="Príloha"/>
          <w:listItem w:displayText="Prílohy" w:value="Prílohy"/>
          <w:listItem w:displayText="Na vedomie:" w:value="Na vedomie:"/>
        </w:dropDownList>
      </w:sdtPr>
      <w:sdtEndPr/>
      <w:sdtContent>
        <w:p w14:paraId="42582317" w14:textId="77777777" w:rsidR="0082292A" w:rsidRPr="007868A5" w:rsidRDefault="00037BCB" w:rsidP="00AA487D">
          <w:pPr>
            <w:pStyle w:val="BasicParagraph"/>
            <w:spacing w:line="240" w:lineRule="auto"/>
            <w:ind w:right="-6"/>
            <w:rPr>
              <w:rFonts w:ascii="Cambria" w:hAnsi="Cambria" w:cs="DelvardCond Reg"/>
              <w:color w:val="000000" w:themeColor="text1"/>
              <w:sz w:val="22"/>
              <w:szCs w:val="22"/>
              <w:lang w:val="sk-SK"/>
            </w:rPr>
          </w:pPr>
          <w:r w:rsidRPr="007868A5">
            <w:rPr>
              <w:rFonts w:ascii="Cambria" w:hAnsi="Cambria" w:cs="DelvardCond Reg"/>
              <w:b/>
              <w:color w:val="000000" w:themeColor="text1"/>
              <w:sz w:val="22"/>
              <w:szCs w:val="22"/>
              <w:lang w:val="sk-SK"/>
            </w:rPr>
            <w:t>Prílohy</w:t>
          </w:r>
        </w:p>
      </w:sdtContent>
    </w:sdt>
    <w:p w14:paraId="4A46EE70" w14:textId="71E42589" w:rsidR="0082292A" w:rsidRPr="007868A5" w:rsidRDefault="00037BCB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Príloha č. 1 – </w:t>
      </w:r>
      <w:proofErr w:type="spellStart"/>
      <w:r w:rsidR="00BD5BDC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PTK_OPZ_OpenData</w:t>
      </w:r>
      <w:proofErr w:type="spellEnd"/>
    </w:p>
    <w:p w14:paraId="3EC9C2CF" w14:textId="5880E39E" w:rsidR="00B3154C" w:rsidRPr="007868A5" w:rsidRDefault="00037BCB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Príloha č. </w:t>
      </w:r>
      <w:r w:rsidR="00FA741F"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2</w:t>
      </w:r>
      <w:r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–</w:t>
      </w:r>
      <w:r w:rsidR="00DD325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</w:t>
      </w:r>
      <w:proofErr w:type="spellStart"/>
      <w:r w:rsidR="00BD5BDC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PTK_</w:t>
      </w:r>
      <w:r w:rsidR="00FA741F"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O</w:t>
      </w:r>
      <w:r w:rsidR="00115873"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tázky</w:t>
      </w:r>
      <w:r w:rsidR="00BD5BDC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_OpenData</w:t>
      </w:r>
      <w:proofErr w:type="spellEnd"/>
    </w:p>
    <w:p w14:paraId="5D4350F2" w14:textId="388C89A5" w:rsidR="0082292A" w:rsidRDefault="0082292A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028955F0" w14:textId="75C0C889" w:rsidR="009475D8" w:rsidRPr="007868A5" w:rsidRDefault="009475D8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V Bratislave, dňa </w:t>
      </w:r>
      <w:r w:rsidR="002129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31.7.2023</w:t>
      </w:r>
    </w:p>
    <w:sectPr w:rsidR="009475D8" w:rsidRPr="007868A5" w:rsidSect="004D75BC"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134" w:right="1134" w:bottom="1134" w:left="1134" w:header="73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026E2" w14:textId="77777777" w:rsidR="0089407B" w:rsidRDefault="0089407B" w:rsidP="000C7B24">
      <w:r>
        <w:separator/>
      </w:r>
    </w:p>
  </w:endnote>
  <w:endnote w:type="continuationSeparator" w:id="0">
    <w:p w14:paraId="2CDFAC0D" w14:textId="77777777" w:rsidR="0089407B" w:rsidRDefault="0089407B" w:rsidP="000C7B24">
      <w:r>
        <w:continuationSeparator/>
      </w:r>
    </w:p>
  </w:endnote>
  <w:endnote w:type="continuationNotice" w:id="1">
    <w:p w14:paraId="4EF800F0" w14:textId="77777777" w:rsidR="0089407B" w:rsidRDefault="008940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D83F" w14:textId="77777777" w:rsidR="00AF2858" w:rsidRDefault="00AF2858" w:rsidP="004D36F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B53B9E2" w14:textId="77777777" w:rsidR="00AF2858" w:rsidRDefault="00AF2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4"/>
      </w:rPr>
      <w:id w:val="-301622803"/>
      <w:docPartObj>
        <w:docPartGallery w:val="Page Numbers (Bottom of Page)"/>
        <w:docPartUnique/>
      </w:docPartObj>
    </w:sdtPr>
    <w:sdtEndPr>
      <w:rPr>
        <w:rStyle w:val="PageNumber"/>
        <w:rFonts w:ascii="Verdana" w:hAnsi="Verdana"/>
      </w:rPr>
    </w:sdtEndPr>
    <w:sdtContent>
      <w:p w14:paraId="67ACF3D0" w14:textId="77777777" w:rsidR="00AF2858" w:rsidRPr="00134CF4" w:rsidRDefault="00AF2858" w:rsidP="004D36F2">
        <w:pPr>
          <w:pStyle w:val="Footer"/>
          <w:framePr w:wrap="none" w:vAnchor="text" w:hAnchor="margin" w:xAlign="center" w:y="1"/>
          <w:rPr>
            <w:rStyle w:val="PageNumber"/>
            <w:rFonts w:ascii="Verdana" w:hAnsi="Verdana"/>
            <w:sz w:val="14"/>
          </w:rPr>
        </w:pPr>
        <w:r w:rsidRPr="00134CF4">
          <w:rPr>
            <w:rStyle w:val="PageNumber"/>
            <w:rFonts w:ascii="Verdana" w:hAnsi="Verdana"/>
            <w:sz w:val="14"/>
          </w:rPr>
          <w:fldChar w:fldCharType="begin"/>
        </w:r>
        <w:r w:rsidRPr="00134CF4">
          <w:rPr>
            <w:rStyle w:val="PageNumber"/>
            <w:rFonts w:ascii="Verdana" w:hAnsi="Verdana"/>
            <w:sz w:val="14"/>
          </w:rPr>
          <w:instrText xml:space="preserve"> PAGE </w:instrText>
        </w:r>
        <w:r w:rsidRPr="00134CF4">
          <w:rPr>
            <w:rStyle w:val="PageNumber"/>
            <w:rFonts w:ascii="Verdana" w:hAnsi="Verdana"/>
            <w:sz w:val="14"/>
          </w:rPr>
          <w:fldChar w:fldCharType="separate"/>
        </w:r>
        <w:r w:rsidR="00E85BD6">
          <w:rPr>
            <w:rStyle w:val="PageNumber"/>
            <w:rFonts w:ascii="Verdana" w:hAnsi="Verdana"/>
            <w:noProof/>
            <w:sz w:val="14"/>
          </w:rPr>
          <w:t>2</w:t>
        </w:r>
        <w:r w:rsidRPr="00134CF4">
          <w:rPr>
            <w:rStyle w:val="PageNumber"/>
            <w:rFonts w:ascii="Verdana" w:hAnsi="Verdana"/>
            <w:sz w:val="14"/>
          </w:rPr>
          <w:fldChar w:fldCharType="end"/>
        </w:r>
      </w:p>
    </w:sdtContent>
  </w:sdt>
  <w:p w14:paraId="7112614E" w14:textId="77777777" w:rsidR="000C7B24" w:rsidRPr="00134CF4" w:rsidRDefault="000C7B24" w:rsidP="00064A59">
    <w:pPr>
      <w:rPr>
        <w:rFonts w:ascii="Verdana" w:hAnsi="Verdana"/>
        <w:sz w:val="14"/>
        <w:szCs w:val="14"/>
      </w:rPr>
    </w:pPr>
  </w:p>
  <w:p w14:paraId="692BD901" w14:textId="77777777" w:rsidR="00026A1E" w:rsidRDefault="00026A1E" w:rsidP="00064A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8F75" w14:textId="77777777" w:rsidR="00FF30CC" w:rsidRDefault="00FF30CC" w:rsidP="00FF30CC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E18F7" w14:textId="77777777" w:rsidR="0089407B" w:rsidRDefault="0089407B" w:rsidP="000C7B24">
      <w:r>
        <w:separator/>
      </w:r>
    </w:p>
  </w:footnote>
  <w:footnote w:type="continuationSeparator" w:id="0">
    <w:p w14:paraId="79483224" w14:textId="77777777" w:rsidR="0089407B" w:rsidRDefault="0089407B" w:rsidP="000C7B24">
      <w:r>
        <w:continuationSeparator/>
      </w:r>
    </w:p>
  </w:footnote>
  <w:footnote w:type="continuationNotice" w:id="1">
    <w:p w14:paraId="7DA30E40" w14:textId="77777777" w:rsidR="0089407B" w:rsidRDefault="008940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7A0E" w14:textId="77777777" w:rsidR="00FF30CC" w:rsidRDefault="004D75BC">
    <w:pPr>
      <w:pStyle w:val="Header"/>
    </w:pPr>
    <w:r w:rsidRPr="00064A59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C28CAD3" wp14:editId="13F9BA6D">
              <wp:simplePos x="0" y="0"/>
              <wp:positionH relativeFrom="column">
                <wp:posOffset>3164840</wp:posOffset>
              </wp:positionH>
              <wp:positionV relativeFrom="page">
                <wp:posOffset>555625</wp:posOffset>
              </wp:positionV>
              <wp:extent cx="2134235" cy="708660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70866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6704D95A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Národná banka Slovenska </w:t>
                          </w:r>
                        </w:p>
                        <w:p w14:paraId="40132F81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Imricha </w:t>
                          </w:r>
                          <w:proofErr w:type="spellStart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Karvaša</w:t>
                          </w:r>
                          <w:proofErr w:type="spellEnd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 1</w:t>
                          </w:r>
                        </w:p>
                        <w:p w14:paraId="3B125196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813 25 Bratislava</w:t>
                          </w:r>
                        </w:p>
                        <w:p w14:paraId="48D0CCA5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+421 2 57 87 11 11</w:t>
                          </w:r>
                        </w:p>
                        <w:p w14:paraId="0D47B807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www.nbs.sk</w:t>
                          </w:r>
                        </w:p>
                        <w:p w14:paraId="136B8F1B" w14:textId="77777777" w:rsidR="004D75BC" w:rsidRPr="00385E49" w:rsidRDefault="004D75BC" w:rsidP="004D75BC">
                          <w:pPr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<w:pict w14:anchorId="21AC008F">
            <v:shapetype id="_x0000_t202" coordsize="21600,21600" o:spt="202" path="m,l,21600r21600,l21600,xe" w14:anchorId="0C28CAD3">
              <v:stroke joinstyle="miter"/>
              <v:path gradientshapeok="t" o:connecttype="rect"/>
            </v:shapetype>
            <v:shape id="Text Box 15" style="position:absolute;margin-left:249.2pt;margin-top:43.75pt;width:168.05pt;height:5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">
              <v:stroke joinstyle="round"/>
              <v:textbox inset="0,0,5mm,0">
                <w:txbxContent>
                  <w:p w:rsidRPr="00385E49" w:rsidR="004D75BC" w:rsidP="004D75BC" w:rsidRDefault="004D75BC" w14:paraId="14CC03FE" w14:textId="77777777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Národná banka Slovenska </w:t>
                    </w:r>
                  </w:p>
                  <w:p w:rsidRPr="00385E49" w:rsidR="004D75BC" w:rsidP="004D75BC" w:rsidRDefault="004D75BC" w14:paraId="62D5517C" w14:textId="77777777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Imricha </w:t>
                    </w:r>
                    <w:proofErr w:type="spellStart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Karvaša</w:t>
                    </w:r>
                    <w:proofErr w:type="spellEnd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 1</w:t>
                    </w:r>
                  </w:p>
                  <w:p w:rsidRPr="00385E49" w:rsidR="004D75BC" w:rsidP="004D75BC" w:rsidRDefault="004D75BC" w14:paraId="0EB0EA18" w14:textId="77777777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813 25 Bratislava</w:t>
                    </w:r>
                  </w:p>
                  <w:p w:rsidRPr="00385E49" w:rsidR="004D75BC" w:rsidP="004D75BC" w:rsidRDefault="004D75BC" w14:paraId="38952F23" w14:textId="77777777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+421 2 57 87 11 11</w:t>
                    </w:r>
                  </w:p>
                  <w:p w:rsidRPr="00385E49" w:rsidR="004D75BC" w:rsidP="004D75BC" w:rsidRDefault="004D75BC" w14:paraId="0830F35F" w14:textId="77777777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www.nbs.sk</w:t>
                    </w:r>
                  </w:p>
                  <w:p w:rsidRPr="00385E49" w:rsidR="004D75BC" w:rsidP="004D75BC" w:rsidRDefault="004D75BC" w14:paraId="672A6659" w14:textId="77777777">
                    <w:pPr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F30CC" w:rsidRPr="00064A59">
      <w:rPr>
        <w:noProof/>
        <w:lang w:eastAsia="sk-SK"/>
      </w:rPr>
      <w:drawing>
        <wp:inline distT="0" distB="0" distL="0" distR="0" wp14:anchorId="6E719CCB" wp14:editId="1799169A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E4488"/>
    <w:multiLevelType w:val="hybridMultilevel"/>
    <w:tmpl w:val="94B8F4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A27DB"/>
    <w:multiLevelType w:val="hybridMultilevel"/>
    <w:tmpl w:val="C6D67DDC"/>
    <w:lvl w:ilvl="0" w:tplc="0E900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B1352"/>
    <w:multiLevelType w:val="hybridMultilevel"/>
    <w:tmpl w:val="06F8D6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538988">
    <w:abstractNumId w:val="2"/>
  </w:num>
  <w:num w:numId="2" w16cid:durableId="1277717643">
    <w:abstractNumId w:val="1"/>
  </w:num>
  <w:num w:numId="3" w16cid:durableId="215746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60"/>
    <w:rsid w:val="000022F1"/>
    <w:rsid w:val="00004B4A"/>
    <w:rsid w:val="000057C9"/>
    <w:rsid w:val="00026A1E"/>
    <w:rsid w:val="00030D94"/>
    <w:rsid w:val="00037BCB"/>
    <w:rsid w:val="000405FA"/>
    <w:rsid w:val="00046760"/>
    <w:rsid w:val="000512DB"/>
    <w:rsid w:val="00057505"/>
    <w:rsid w:val="00063858"/>
    <w:rsid w:val="00064A59"/>
    <w:rsid w:val="0007083F"/>
    <w:rsid w:val="000720BA"/>
    <w:rsid w:val="00074210"/>
    <w:rsid w:val="00077FC1"/>
    <w:rsid w:val="00085962"/>
    <w:rsid w:val="000A3CB0"/>
    <w:rsid w:val="000C3A51"/>
    <w:rsid w:val="000C5218"/>
    <w:rsid w:val="000C7B24"/>
    <w:rsid w:val="000D0E08"/>
    <w:rsid w:val="000D7E6C"/>
    <w:rsid w:val="000F00E7"/>
    <w:rsid w:val="00103760"/>
    <w:rsid w:val="001049A4"/>
    <w:rsid w:val="001131CE"/>
    <w:rsid w:val="00115873"/>
    <w:rsid w:val="001255DF"/>
    <w:rsid w:val="001300CB"/>
    <w:rsid w:val="0013246F"/>
    <w:rsid w:val="00134CF4"/>
    <w:rsid w:val="0014125C"/>
    <w:rsid w:val="00142689"/>
    <w:rsid w:val="00146EDC"/>
    <w:rsid w:val="001534BC"/>
    <w:rsid w:val="001568F0"/>
    <w:rsid w:val="00164B6E"/>
    <w:rsid w:val="00170188"/>
    <w:rsid w:val="00174342"/>
    <w:rsid w:val="00177FB2"/>
    <w:rsid w:val="00187EDD"/>
    <w:rsid w:val="001A779B"/>
    <w:rsid w:val="001B0E69"/>
    <w:rsid w:val="001C1249"/>
    <w:rsid w:val="001D430E"/>
    <w:rsid w:val="001E1F58"/>
    <w:rsid w:val="001E7224"/>
    <w:rsid w:val="002054F8"/>
    <w:rsid w:val="002129A5"/>
    <w:rsid w:val="00221133"/>
    <w:rsid w:val="00231127"/>
    <w:rsid w:val="00234100"/>
    <w:rsid w:val="00244DBB"/>
    <w:rsid w:val="002462E5"/>
    <w:rsid w:val="002672BC"/>
    <w:rsid w:val="00267E95"/>
    <w:rsid w:val="00272726"/>
    <w:rsid w:val="00274036"/>
    <w:rsid w:val="00282F9B"/>
    <w:rsid w:val="002852AD"/>
    <w:rsid w:val="002920CB"/>
    <w:rsid w:val="002B5EF4"/>
    <w:rsid w:val="002B60CA"/>
    <w:rsid w:val="002C19A6"/>
    <w:rsid w:val="002C4FAA"/>
    <w:rsid w:val="002C7F65"/>
    <w:rsid w:val="002D159B"/>
    <w:rsid w:val="002D2428"/>
    <w:rsid w:val="002E6EA9"/>
    <w:rsid w:val="002F5A2F"/>
    <w:rsid w:val="00305F39"/>
    <w:rsid w:val="00312EB4"/>
    <w:rsid w:val="00314334"/>
    <w:rsid w:val="00320305"/>
    <w:rsid w:val="003262CF"/>
    <w:rsid w:val="00326BB2"/>
    <w:rsid w:val="003300F7"/>
    <w:rsid w:val="003539C2"/>
    <w:rsid w:val="003570EE"/>
    <w:rsid w:val="00357395"/>
    <w:rsid w:val="003604EC"/>
    <w:rsid w:val="003605E8"/>
    <w:rsid w:val="00371B78"/>
    <w:rsid w:val="0037663A"/>
    <w:rsid w:val="00385E49"/>
    <w:rsid w:val="003B0C24"/>
    <w:rsid w:val="003E13E2"/>
    <w:rsid w:val="003E521D"/>
    <w:rsid w:val="003E558D"/>
    <w:rsid w:val="00411215"/>
    <w:rsid w:val="00413A9C"/>
    <w:rsid w:val="00415DBC"/>
    <w:rsid w:val="0042111A"/>
    <w:rsid w:val="004238D3"/>
    <w:rsid w:val="00425762"/>
    <w:rsid w:val="004602EC"/>
    <w:rsid w:val="0046351E"/>
    <w:rsid w:val="004640F6"/>
    <w:rsid w:val="004653E2"/>
    <w:rsid w:val="00470E45"/>
    <w:rsid w:val="00471FD5"/>
    <w:rsid w:val="00474CBB"/>
    <w:rsid w:val="00484B8A"/>
    <w:rsid w:val="004863A9"/>
    <w:rsid w:val="004A2680"/>
    <w:rsid w:val="004D36F2"/>
    <w:rsid w:val="004D75BC"/>
    <w:rsid w:val="004E6486"/>
    <w:rsid w:val="004F111F"/>
    <w:rsid w:val="004F28CE"/>
    <w:rsid w:val="00505D50"/>
    <w:rsid w:val="00516C25"/>
    <w:rsid w:val="00522A0B"/>
    <w:rsid w:val="00532840"/>
    <w:rsid w:val="005331B7"/>
    <w:rsid w:val="005530C4"/>
    <w:rsid w:val="00554801"/>
    <w:rsid w:val="00557803"/>
    <w:rsid w:val="005612DF"/>
    <w:rsid w:val="0057390E"/>
    <w:rsid w:val="00581EB6"/>
    <w:rsid w:val="00583A9C"/>
    <w:rsid w:val="00595A13"/>
    <w:rsid w:val="005C5A5C"/>
    <w:rsid w:val="005D025B"/>
    <w:rsid w:val="005D17FC"/>
    <w:rsid w:val="005E0069"/>
    <w:rsid w:val="005E2C32"/>
    <w:rsid w:val="005E54B0"/>
    <w:rsid w:val="005F0D42"/>
    <w:rsid w:val="005F50B1"/>
    <w:rsid w:val="00604232"/>
    <w:rsid w:val="00605BD2"/>
    <w:rsid w:val="006231B3"/>
    <w:rsid w:val="00625FB9"/>
    <w:rsid w:val="0063378B"/>
    <w:rsid w:val="00635518"/>
    <w:rsid w:val="00640137"/>
    <w:rsid w:val="00642025"/>
    <w:rsid w:val="00650CAA"/>
    <w:rsid w:val="00650F60"/>
    <w:rsid w:val="006632FE"/>
    <w:rsid w:val="006703FA"/>
    <w:rsid w:val="0067311E"/>
    <w:rsid w:val="006949E8"/>
    <w:rsid w:val="006A3961"/>
    <w:rsid w:val="006B2365"/>
    <w:rsid w:val="006C643D"/>
    <w:rsid w:val="006D2E92"/>
    <w:rsid w:val="006E31B6"/>
    <w:rsid w:val="006F39D8"/>
    <w:rsid w:val="006F5EC2"/>
    <w:rsid w:val="006F6F2B"/>
    <w:rsid w:val="006F7723"/>
    <w:rsid w:val="0070042F"/>
    <w:rsid w:val="007033FC"/>
    <w:rsid w:val="007043D7"/>
    <w:rsid w:val="00712DCA"/>
    <w:rsid w:val="00713782"/>
    <w:rsid w:val="00726898"/>
    <w:rsid w:val="007317ED"/>
    <w:rsid w:val="00732313"/>
    <w:rsid w:val="007526E9"/>
    <w:rsid w:val="007557D8"/>
    <w:rsid w:val="007559F8"/>
    <w:rsid w:val="00765A9A"/>
    <w:rsid w:val="00770EA2"/>
    <w:rsid w:val="00774DFF"/>
    <w:rsid w:val="00783E5A"/>
    <w:rsid w:val="007868A5"/>
    <w:rsid w:val="00795FA9"/>
    <w:rsid w:val="007A540F"/>
    <w:rsid w:val="007B0F61"/>
    <w:rsid w:val="007B3104"/>
    <w:rsid w:val="007B69DB"/>
    <w:rsid w:val="007C2359"/>
    <w:rsid w:val="007C3440"/>
    <w:rsid w:val="007C4074"/>
    <w:rsid w:val="007D36BA"/>
    <w:rsid w:val="007E532D"/>
    <w:rsid w:val="007E575B"/>
    <w:rsid w:val="007F4A29"/>
    <w:rsid w:val="0080477A"/>
    <w:rsid w:val="0080530B"/>
    <w:rsid w:val="00816404"/>
    <w:rsid w:val="00816B75"/>
    <w:rsid w:val="0081753B"/>
    <w:rsid w:val="00820EC4"/>
    <w:rsid w:val="0082292A"/>
    <w:rsid w:val="0082576A"/>
    <w:rsid w:val="00826556"/>
    <w:rsid w:val="00827C90"/>
    <w:rsid w:val="00827D8C"/>
    <w:rsid w:val="0083039B"/>
    <w:rsid w:val="00835336"/>
    <w:rsid w:val="00844445"/>
    <w:rsid w:val="0086005A"/>
    <w:rsid w:val="00860644"/>
    <w:rsid w:val="00863116"/>
    <w:rsid w:val="008639F8"/>
    <w:rsid w:val="00871F79"/>
    <w:rsid w:val="0089320F"/>
    <w:rsid w:val="0089407B"/>
    <w:rsid w:val="00895559"/>
    <w:rsid w:val="008A1CF3"/>
    <w:rsid w:val="008B0C90"/>
    <w:rsid w:val="008B4550"/>
    <w:rsid w:val="008B7CA9"/>
    <w:rsid w:val="008C4185"/>
    <w:rsid w:val="008D30BB"/>
    <w:rsid w:val="008D5F09"/>
    <w:rsid w:val="008E45D8"/>
    <w:rsid w:val="008E49A9"/>
    <w:rsid w:val="008F4A39"/>
    <w:rsid w:val="00920060"/>
    <w:rsid w:val="00922709"/>
    <w:rsid w:val="00931286"/>
    <w:rsid w:val="0093318C"/>
    <w:rsid w:val="009426AC"/>
    <w:rsid w:val="00944665"/>
    <w:rsid w:val="009475D8"/>
    <w:rsid w:val="0095774A"/>
    <w:rsid w:val="00980F37"/>
    <w:rsid w:val="009852CB"/>
    <w:rsid w:val="00994152"/>
    <w:rsid w:val="009A4C46"/>
    <w:rsid w:val="009C0424"/>
    <w:rsid w:val="009C0FF5"/>
    <w:rsid w:val="009C3B75"/>
    <w:rsid w:val="009D5EA3"/>
    <w:rsid w:val="009D7678"/>
    <w:rsid w:val="009E286F"/>
    <w:rsid w:val="00A20AD6"/>
    <w:rsid w:val="00A20D9E"/>
    <w:rsid w:val="00A3335F"/>
    <w:rsid w:val="00A43EF2"/>
    <w:rsid w:val="00A70F7D"/>
    <w:rsid w:val="00A716BD"/>
    <w:rsid w:val="00A72390"/>
    <w:rsid w:val="00A74FC6"/>
    <w:rsid w:val="00A75B72"/>
    <w:rsid w:val="00A81CC8"/>
    <w:rsid w:val="00AA2CEB"/>
    <w:rsid w:val="00AA487D"/>
    <w:rsid w:val="00AA6ED4"/>
    <w:rsid w:val="00AB1690"/>
    <w:rsid w:val="00AC0228"/>
    <w:rsid w:val="00AD36D0"/>
    <w:rsid w:val="00AE1F0F"/>
    <w:rsid w:val="00AE259C"/>
    <w:rsid w:val="00AF2858"/>
    <w:rsid w:val="00AF6885"/>
    <w:rsid w:val="00AF68A1"/>
    <w:rsid w:val="00B04EB3"/>
    <w:rsid w:val="00B07D52"/>
    <w:rsid w:val="00B14258"/>
    <w:rsid w:val="00B14CBA"/>
    <w:rsid w:val="00B16A2A"/>
    <w:rsid w:val="00B24AB4"/>
    <w:rsid w:val="00B30415"/>
    <w:rsid w:val="00B3154C"/>
    <w:rsid w:val="00B3274C"/>
    <w:rsid w:val="00B33D9C"/>
    <w:rsid w:val="00B400D3"/>
    <w:rsid w:val="00B556B2"/>
    <w:rsid w:val="00B60A3F"/>
    <w:rsid w:val="00B619D3"/>
    <w:rsid w:val="00B70BA2"/>
    <w:rsid w:val="00B731F5"/>
    <w:rsid w:val="00B75EC2"/>
    <w:rsid w:val="00B7662C"/>
    <w:rsid w:val="00B81864"/>
    <w:rsid w:val="00B9307E"/>
    <w:rsid w:val="00BB2AA4"/>
    <w:rsid w:val="00BB5B64"/>
    <w:rsid w:val="00BC452A"/>
    <w:rsid w:val="00BC6DD3"/>
    <w:rsid w:val="00BD5BDC"/>
    <w:rsid w:val="00BD79D5"/>
    <w:rsid w:val="00BF1CFD"/>
    <w:rsid w:val="00C02125"/>
    <w:rsid w:val="00C13170"/>
    <w:rsid w:val="00C22559"/>
    <w:rsid w:val="00C34197"/>
    <w:rsid w:val="00C43030"/>
    <w:rsid w:val="00C44688"/>
    <w:rsid w:val="00C5421A"/>
    <w:rsid w:val="00C72840"/>
    <w:rsid w:val="00C87994"/>
    <w:rsid w:val="00C91FF5"/>
    <w:rsid w:val="00C92568"/>
    <w:rsid w:val="00C96405"/>
    <w:rsid w:val="00CA4C60"/>
    <w:rsid w:val="00CC3303"/>
    <w:rsid w:val="00CC6FF2"/>
    <w:rsid w:val="00CD196D"/>
    <w:rsid w:val="00CE3C74"/>
    <w:rsid w:val="00D019BD"/>
    <w:rsid w:val="00D14C0F"/>
    <w:rsid w:val="00D201CE"/>
    <w:rsid w:val="00D26D26"/>
    <w:rsid w:val="00D32E24"/>
    <w:rsid w:val="00D35AA3"/>
    <w:rsid w:val="00D43EB5"/>
    <w:rsid w:val="00D46F7E"/>
    <w:rsid w:val="00D565EF"/>
    <w:rsid w:val="00D60B63"/>
    <w:rsid w:val="00D62C38"/>
    <w:rsid w:val="00D71319"/>
    <w:rsid w:val="00D73239"/>
    <w:rsid w:val="00D83693"/>
    <w:rsid w:val="00D90167"/>
    <w:rsid w:val="00DA085A"/>
    <w:rsid w:val="00DB79BC"/>
    <w:rsid w:val="00DD3250"/>
    <w:rsid w:val="00DD63CF"/>
    <w:rsid w:val="00DD6853"/>
    <w:rsid w:val="00DE584E"/>
    <w:rsid w:val="00DE5E64"/>
    <w:rsid w:val="00E05EB5"/>
    <w:rsid w:val="00E27094"/>
    <w:rsid w:val="00E41652"/>
    <w:rsid w:val="00E46B52"/>
    <w:rsid w:val="00E51471"/>
    <w:rsid w:val="00E52171"/>
    <w:rsid w:val="00E54B28"/>
    <w:rsid w:val="00E60B69"/>
    <w:rsid w:val="00E67FA5"/>
    <w:rsid w:val="00E80E17"/>
    <w:rsid w:val="00E84F9E"/>
    <w:rsid w:val="00E85BD6"/>
    <w:rsid w:val="00E86E43"/>
    <w:rsid w:val="00E9364A"/>
    <w:rsid w:val="00E942F1"/>
    <w:rsid w:val="00E94E50"/>
    <w:rsid w:val="00EA7DB8"/>
    <w:rsid w:val="00ED34D5"/>
    <w:rsid w:val="00EE48F6"/>
    <w:rsid w:val="00EE4D98"/>
    <w:rsid w:val="00EE5406"/>
    <w:rsid w:val="00EF2A00"/>
    <w:rsid w:val="00EF6F5F"/>
    <w:rsid w:val="00EF7016"/>
    <w:rsid w:val="00F135F1"/>
    <w:rsid w:val="00F153B9"/>
    <w:rsid w:val="00F17C25"/>
    <w:rsid w:val="00F228FF"/>
    <w:rsid w:val="00F30084"/>
    <w:rsid w:val="00F3301D"/>
    <w:rsid w:val="00F62FCA"/>
    <w:rsid w:val="00F65248"/>
    <w:rsid w:val="00F65E4A"/>
    <w:rsid w:val="00F706E6"/>
    <w:rsid w:val="00F71C19"/>
    <w:rsid w:val="00F71CA6"/>
    <w:rsid w:val="00F813A3"/>
    <w:rsid w:val="00F86DCC"/>
    <w:rsid w:val="00FA6330"/>
    <w:rsid w:val="00FA741F"/>
    <w:rsid w:val="00FC2525"/>
    <w:rsid w:val="00FC4D81"/>
    <w:rsid w:val="00FD09BA"/>
    <w:rsid w:val="00FF0879"/>
    <w:rsid w:val="00FF30CC"/>
    <w:rsid w:val="00FF3BE2"/>
    <w:rsid w:val="00FF57A0"/>
    <w:rsid w:val="17489660"/>
    <w:rsid w:val="21C32EDA"/>
    <w:rsid w:val="2B9ECC8B"/>
    <w:rsid w:val="41017EDA"/>
    <w:rsid w:val="44A9F01A"/>
    <w:rsid w:val="5323E1A4"/>
    <w:rsid w:val="6151A522"/>
    <w:rsid w:val="66D51139"/>
    <w:rsid w:val="7337E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150DF"/>
  <w15:docId w15:val="{8B7B7DF2-C9DC-4450-AB33-E6C8EEB3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C7B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B24"/>
  </w:style>
  <w:style w:type="paragraph" w:styleId="Footer">
    <w:name w:val="footer"/>
    <w:basedOn w:val="Normal"/>
    <w:link w:val="Foot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B24"/>
  </w:style>
  <w:style w:type="paragraph" w:styleId="BalloonText">
    <w:name w:val="Balloon Text"/>
    <w:basedOn w:val="Normal"/>
    <w:link w:val="BalloonTextChar"/>
    <w:uiPriority w:val="99"/>
    <w:semiHidden/>
    <w:unhideWhenUsed/>
    <w:rsid w:val="00D26D26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6D2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uiPriority w:val="99"/>
    <w:unhideWhenUsed/>
    <w:rsid w:val="00026A1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26A1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B0F61"/>
    <w:rPr>
      <w:color w:val="954F7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534BC"/>
  </w:style>
  <w:style w:type="character" w:styleId="CommentReference">
    <w:name w:val="annotation reference"/>
    <w:basedOn w:val="DefaultParagraphFont"/>
    <w:uiPriority w:val="99"/>
    <w:semiHidden/>
    <w:unhideWhenUsed/>
    <w:rsid w:val="00FA6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3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3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330"/>
    <w:rPr>
      <w:b/>
      <w:bCs/>
    </w:rPr>
  </w:style>
  <w:style w:type="table" w:styleId="TableGrid">
    <w:name w:val="Table Grid"/>
    <w:basedOn w:val="TableNormal"/>
    <w:uiPriority w:val="39"/>
    <w:rsid w:val="00AB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0D94"/>
    <w:rPr>
      <w:color w:val="808080"/>
    </w:rPr>
  </w:style>
  <w:style w:type="paragraph" w:customStyle="1" w:styleId="Default">
    <w:name w:val="Default"/>
    <w:rsid w:val="00D35AA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sk-SK"/>
    </w:rPr>
  </w:style>
  <w:style w:type="paragraph" w:styleId="NoSpacing">
    <w:name w:val="No Spacing"/>
    <w:aliases w:val="Klasický text"/>
    <w:basedOn w:val="Normal"/>
    <w:uiPriority w:val="1"/>
    <w:qFormat/>
    <w:rsid w:val="00D35AA3"/>
    <w:pPr>
      <w:overflowPunct w:val="0"/>
      <w:autoSpaceDE w:val="0"/>
      <w:autoSpaceDN w:val="0"/>
      <w:adjustRightInd w:val="0"/>
      <w:spacing w:after="60" w:line="252" w:lineRule="auto"/>
      <w:ind w:left="567"/>
    </w:pPr>
    <w:rPr>
      <w:rFonts w:ascii="Times New Roman" w:eastAsia="Times New Roman" w:hAnsi="Times New Roman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35A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540F"/>
    <w:pPr>
      <w:ind w:left="720"/>
      <w:contextualSpacing/>
    </w:pPr>
  </w:style>
  <w:style w:type="character" w:customStyle="1" w:styleId="markedcontent">
    <w:name w:val="markedcontent"/>
    <w:basedOn w:val="DefaultParagraphFont"/>
    <w:rsid w:val="006703FA"/>
  </w:style>
  <w:style w:type="character" w:customStyle="1" w:styleId="normaltextrun">
    <w:name w:val="normaltextrun"/>
    <w:basedOn w:val="DefaultParagraphFont"/>
    <w:rsid w:val="00BD5BDC"/>
  </w:style>
  <w:style w:type="character" w:customStyle="1" w:styleId="eop">
    <w:name w:val="eop"/>
    <w:basedOn w:val="DefaultParagraphFont"/>
    <w:rsid w:val="00BD5BDC"/>
  </w:style>
  <w:style w:type="paragraph" w:styleId="Revision">
    <w:name w:val="Revision"/>
    <w:hidden/>
    <w:uiPriority w:val="99"/>
    <w:semiHidden/>
    <w:rsid w:val="006949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nbs.sk/sk/verejne-obstaravanie/ptk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bs.s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odekgogova\Downloads\NBS-Uradny-list-Ustredie-BA-2019-04-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083819E55646DBAA488F92449A6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A15E8-EFEC-4A27-B8EE-722682F7AD85}"/>
      </w:docPartPr>
      <w:docPartBody>
        <w:p w:rsidR="00B56890" w:rsidRDefault="00770EA2">
          <w:pPr>
            <w:pStyle w:val="12083819E55646DBAA488F92449A6593"/>
          </w:pPr>
          <w:r w:rsidRPr="00F50BE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A2"/>
    <w:rsid w:val="0008422D"/>
    <w:rsid w:val="000E6151"/>
    <w:rsid w:val="00110CEC"/>
    <w:rsid w:val="00120BB7"/>
    <w:rsid w:val="0015474B"/>
    <w:rsid w:val="00273794"/>
    <w:rsid w:val="00301175"/>
    <w:rsid w:val="004904CA"/>
    <w:rsid w:val="0053078D"/>
    <w:rsid w:val="0065059D"/>
    <w:rsid w:val="006F6337"/>
    <w:rsid w:val="00710EAB"/>
    <w:rsid w:val="00770EA2"/>
    <w:rsid w:val="00803EAD"/>
    <w:rsid w:val="00A039FA"/>
    <w:rsid w:val="00A5161D"/>
    <w:rsid w:val="00AC1D0F"/>
    <w:rsid w:val="00B03BDD"/>
    <w:rsid w:val="00B46009"/>
    <w:rsid w:val="00B5301C"/>
    <w:rsid w:val="00B56890"/>
    <w:rsid w:val="00B64D29"/>
    <w:rsid w:val="00B73BFC"/>
    <w:rsid w:val="00BC40BE"/>
    <w:rsid w:val="00C618CD"/>
    <w:rsid w:val="00C6544C"/>
    <w:rsid w:val="00C711BC"/>
    <w:rsid w:val="00CA5D9D"/>
    <w:rsid w:val="00CB666D"/>
    <w:rsid w:val="00CC2D9C"/>
    <w:rsid w:val="00D37FC5"/>
    <w:rsid w:val="00E624CE"/>
    <w:rsid w:val="00E72118"/>
    <w:rsid w:val="00E94C6F"/>
    <w:rsid w:val="00EC39B4"/>
    <w:rsid w:val="00F85F33"/>
    <w:rsid w:val="00FB1C80"/>
    <w:rsid w:val="00FB3192"/>
    <w:rsid w:val="00FD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2083819E55646DBAA488F92449A6593">
    <w:name w:val="12083819E55646DBAA488F92449A6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7d77ff-6a2c-4f77-b1cd-acf7c25e48b3">
      <Terms xmlns="http://schemas.microsoft.com/office/infopath/2007/PartnerControls"/>
    </lcf76f155ced4ddcb4097134ff3c332f>
    <TaxCatchAll xmlns="722e91c4-fd46-4edc-90d3-9c597395a2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4574B76BC30D42B96D421997C55A80" ma:contentTypeVersion="9" ma:contentTypeDescription="Umožňuje vytvoriť nový dokument." ma:contentTypeScope="" ma:versionID="e4ec78aa2629442413d2d786d0abfedf">
  <xsd:schema xmlns:xsd="http://www.w3.org/2001/XMLSchema" xmlns:xs="http://www.w3.org/2001/XMLSchema" xmlns:p="http://schemas.microsoft.com/office/2006/metadata/properties" xmlns:ns2="707d77ff-6a2c-4f77-b1cd-acf7c25e48b3" xmlns:ns3="722e91c4-fd46-4edc-90d3-9c597395a295" targetNamespace="http://schemas.microsoft.com/office/2006/metadata/properties" ma:root="true" ma:fieldsID="2ad04e0c7a8729306287ffea06b346fc" ns2:_="" ns3:_="">
    <xsd:import namespace="707d77ff-6a2c-4f77-b1cd-acf7c25e48b3"/>
    <xsd:import namespace="722e91c4-fd46-4edc-90d3-9c597395a2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d77ff-6a2c-4f77-b1cd-acf7c25e4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a" ma:readOnly="false" ma:fieldId="{5cf76f15-5ced-4ddc-b409-7134ff3c332f}" ma:taxonomyMulti="true" ma:sspId="eb58eafe-424b-4f3a-a6d8-1a4d4b164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91c4-fd46-4edc-90d3-9c597395a29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c321ca4-8e31-4aa7-9b18-6313d1fe05ee}" ma:internalName="TaxCatchAll" ma:showField="CatchAllData" ma:web="722e91c4-fd46-4edc-90d3-9c597395a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3BCC80-0B5B-4E11-B852-3F873656E03C}">
  <ds:schemaRefs>
    <ds:schemaRef ds:uri="http://schemas.microsoft.com/office/2006/metadata/properties"/>
    <ds:schemaRef ds:uri="http://schemas.microsoft.com/office/infopath/2007/PartnerControls"/>
    <ds:schemaRef ds:uri="707d77ff-6a2c-4f77-b1cd-acf7c25e48b3"/>
    <ds:schemaRef ds:uri="722e91c4-fd46-4edc-90d3-9c597395a295"/>
  </ds:schemaRefs>
</ds:datastoreItem>
</file>

<file path=customXml/itemProps2.xml><?xml version="1.0" encoding="utf-8"?>
<ds:datastoreItem xmlns:ds="http://schemas.openxmlformats.org/officeDocument/2006/customXml" ds:itemID="{01695E8F-BE74-4330-ACE3-6F3CA8A8E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d77ff-6a2c-4f77-b1cd-acf7c25e48b3"/>
    <ds:schemaRef ds:uri="722e91c4-fd46-4edc-90d3-9c597395a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CBEB31-46F0-4009-A4EB-527ABFCE18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315135-EB96-4CA1-AB8F-8337525D8F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38b69c2-5d85-4d56-8293-be9e8cd95707}" enabled="0" method="" siteId="{b38b69c2-5d85-4d56-8293-be9e8cd957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NBS-Uradny-list-Ustredie-BA-2019-04-17</Template>
  <TotalTime>0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Zdenko Šimko</dc:creator>
  <cp:keywords/>
  <dc:description/>
  <cp:lastModifiedBy>Ivančík Karol</cp:lastModifiedBy>
  <cp:revision>2</cp:revision>
  <cp:lastPrinted>2019-10-02T10:36:00Z</cp:lastPrinted>
  <dcterms:created xsi:type="dcterms:W3CDTF">2023-08-01T14:10:00Z</dcterms:created>
  <dcterms:modified xsi:type="dcterms:W3CDTF">2023-08-01T14:10:00Z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99f6e92a-0e9d-4ee9-bfe9-1e0a1a8769ec</vt:lpwstr>
  </property>
  <property fmtid="{D5CDD505-2E9C-101B-9397-08002B2CF9AE}" pid="3" name="ContentTypeId">
    <vt:lpwstr>0x010100AA4574B76BC30D42B96D421997C55A80</vt:lpwstr>
  </property>
  <property fmtid="{D5CDD505-2E9C-101B-9397-08002B2CF9AE}" pid="4" name="Order">
    <vt:r8>84200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ColorHex">
    <vt:lpwstr/>
  </property>
  <property fmtid="{D5CDD505-2E9C-101B-9397-08002B2CF9AE}" pid="12" name="_Emoji">
    <vt:lpwstr/>
  </property>
  <property fmtid="{D5CDD505-2E9C-101B-9397-08002B2CF9AE}" pid="13" name="_ColorTag">
    <vt:lpwstr/>
  </property>
  <property fmtid="{D5CDD505-2E9C-101B-9397-08002B2CF9AE}" pid="14" name="MediaServiceImageTags">
    <vt:lpwstr/>
  </property>
</Properties>
</file>