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DAA3" w14:textId="77777777" w:rsidR="007C2FA5" w:rsidRDefault="007C2FA5" w:rsidP="007C2FA5">
      <w:pPr>
        <w:spacing w:after="0" w:line="276" w:lineRule="auto"/>
        <w:ind w:hanging="357"/>
        <w:jc w:val="both"/>
        <w:rPr>
          <w:rFonts w:eastAsiaTheme="minorEastAsia" w:cstheme="minorHAnsi"/>
          <w:color w:val="0070C0"/>
          <w:sz w:val="32"/>
          <w:szCs w:val="32"/>
        </w:rPr>
      </w:pPr>
    </w:p>
    <w:p w14:paraId="116B23B3" w14:textId="4A0D92F2" w:rsidR="00894F35" w:rsidRDefault="00F37A15" w:rsidP="007C2FA5">
      <w:pPr>
        <w:spacing w:after="0" w:line="276" w:lineRule="auto"/>
        <w:ind w:hanging="357"/>
        <w:jc w:val="center"/>
        <w:rPr>
          <w:rFonts w:eastAsiaTheme="minorEastAsia" w:cstheme="minorHAnsi"/>
          <w:b/>
          <w:bCs/>
          <w:color w:val="0070C0"/>
          <w:sz w:val="32"/>
          <w:szCs w:val="32"/>
        </w:rPr>
      </w:pPr>
      <w:r>
        <w:rPr>
          <w:rFonts w:eastAsiaTheme="minorEastAsia" w:cstheme="minorHAnsi"/>
          <w:b/>
          <w:bCs/>
          <w:color w:val="0070C0"/>
          <w:sz w:val="32"/>
          <w:szCs w:val="32"/>
        </w:rPr>
        <w:t>Témy na diskusiu</w:t>
      </w:r>
      <w:r w:rsidR="007C2FA5" w:rsidRPr="007C2FA5">
        <w:rPr>
          <w:rFonts w:eastAsiaTheme="minorEastAsia" w:cstheme="minorHAnsi"/>
          <w:b/>
          <w:bCs/>
          <w:color w:val="0070C0"/>
          <w:sz w:val="32"/>
          <w:szCs w:val="32"/>
        </w:rPr>
        <w:t xml:space="preserve"> k </w:t>
      </w:r>
      <w:r w:rsidR="00474C29">
        <w:rPr>
          <w:rFonts w:eastAsiaTheme="minorEastAsia" w:cstheme="minorHAnsi"/>
          <w:b/>
          <w:bCs/>
          <w:color w:val="0070C0"/>
          <w:sz w:val="32"/>
          <w:szCs w:val="32"/>
        </w:rPr>
        <w:t>SPÚ</w:t>
      </w:r>
      <w:r w:rsidR="007C2FA5" w:rsidRPr="007C2FA5">
        <w:rPr>
          <w:rFonts w:eastAsiaTheme="minorEastAsia" w:cstheme="minorHAnsi"/>
          <w:b/>
          <w:bCs/>
          <w:color w:val="0070C0"/>
          <w:sz w:val="32"/>
          <w:szCs w:val="32"/>
        </w:rPr>
        <w:t xml:space="preserve"> systému v podmienkach NBS</w:t>
      </w:r>
    </w:p>
    <w:p w14:paraId="218BAC5B" w14:textId="065FE0ED" w:rsidR="007C2FA5" w:rsidRDefault="007C2FA5" w:rsidP="007C2FA5">
      <w:pPr>
        <w:spacing w:after="0" w:line="276" w:lineRule="auto"/>
        <w:ind w:hanging="357"/>
        <w:jc w:val="center"/>
        <w:rPr>
          <w:rFonts w:eastAsiaTheme="minorEastAsia" w:cstheme="minorHAnsi"/>
          <w:b/>
          <w:bCs/>
          <w:color w:val="0070C0"/>
          <w:sz w:val="32"/>
          <w:szCs w:val="32"/>
        </w:rPr>
      </w:pPr>
    </w:p>
    <w:p w14:paraId="27448A9D" w14:textId="77777777" w:rsidR="007C2FA5" w:rsidRPr="007C2FA5" w:rsidRDefault="007C2FA5" w:rsidP="007C2FA5">
      <w:pPr>
        <w:spacing w:after="0" w:line="276" w:lineRule="auto"/>
        <w:ind w:hanging="357"/>
        <w:jc w:val="center"/>
        <w:rPr>
          <w:rFonts w:ascii="Verdana" w:hAnsi="Verdana"/>
          <w:b/>
          <w:bCs/>
          <w:sz w:val="20"/>
          <w:szCs w:val="20"/>
        </w:rPr>
      </w:pPr>
    </w:p>
    <w:p w14:paraId="01E0A287" w14:textId="45CEE793" w:rsidR="007C2FA5" w:rsidRDefault="00894F35">
      <w:pPr>
        <w:pStyle w:val="ListParagraph"/>
        <w:numPr>
          <w:ilvl w:val="0"/>
          <w:numId w:val="1"/>
        </w:numPr>
        <w:spacing w:after="0" w:line="276" w:lineRule="auto"/>
        <w:ind w:left="0"/>
        <w:jc w:val="both"/>
        <w:rPr>
          <w:rFonts w:ascii="Cambria" w:hAnsi="Cambria"/>
          <w:lang w:val="sk-SK"/>
        </w:rPr>
      </w:pPr>
      <w:r w:rsidRPr="009C49CB">
        <w:rPr>
          <w:rFonts w:ascii="Cambria" w:hAnsi="Cambria"/>
          <w:lang w:val="sk-SK"/>
        </w:rPr>
        <w:t xml:space="preserve">Považujete </w:t>
      </w:r>
      <w:r w:rsidRPr="00A22030">
        <w:rPr>
          <w:rFonts w:ascii="Cambria" w:hAnsi="Cambria"/>
          <w:u w:val="single"/>
          <w:lang w:val="sk-SK"/>
        </w:rPr>
        <w:t>opis predmetu zákazky</w:t>
      </w:r>
      <w:r w:rsidR="00F54EDF" w:rsidRPr="009C49CB">
        <w:rPr>
          <w:rFonts w:ascii="Cambria" w:hAnsi="Cambria"/>
          <w:lang w:val="sk-SK"/>
        </w:rPr>
        <w:t xml:space="preserve"> (ďalej ako OPZ)</w:t>
      </w:r>
      <w:r w:rsidRPr="009C49CB">
        <w:rPr>
          <w:rFonts w:ascii="Cambria" w:hAnsi="Cambria"/>
          <w:lang w:val="sk-SK"/>
        </w:rPr>
        <w:t xml:space="preserve">, ktorý poskytol verejný obstarávateľ, za </w:t>
      </w:r>
      <w:r w:rsidR="009C49CB" w:rsidRPr="009C49CB">
        <w:rPr>
          <w:rFonts w:ascii="Cambria" w:hAnsi="Cambria"/>
          <w:lang w:val="sk-SK"/>
        </w:rPr>
        <w:t>jasný</w:t>
      </w:r>
      <w:r w:rsidRPr="009C49CB">
        <w:rPr>
          <w:rFonts w:ascii="Cambria" w:hAnsi="Cambria"/>
          <w:lang w:val="sk-SK"/>
        </w:rPr>
        <w:t xml:space="preserve">, určitý a zrozumiteľný z pohľadu jednoznačného definovania predmetu zákazky? Ak nie, prosím, uveďte dôvody a konkrétne návrhy na doplnenie </w:t>
      </w:r>
      <w:r w:rsidR="009C49CB" w:rsidRPr="009C49CB">
        <w:rPr>
          <w:rFonts w:ascii="Cambria" w:hAnsi="Cambria"/>
          <w:lang w:val="sk-SK"/>
        </w:rPr>
        <w:t>OPZ.</w:t>
      </w:r>
    </w:p>
    <w:p w14:paraId="597C28AF" w14:textId="77777777" w:rsidR="009C49CB" w:rsidRPr="009C49CB" w:rsidRDefault="009C49CB" w:rsidP="009C49CB">
      <w:pPr>
        <w:pStyle w:val="ListParagraph"/>
        <w:spacing w:after="0" w:line="276" w:lineRule="auto"/>
        <w:ind w:left="0"/>
        <w:jc w:val="both"/>
        <w:rPr>
          <w:rFonts w:ascii="Cambria" w:hAnsi="Cambria"/>
          <w:lang w:val="sk-SK"/>
        </w:rPr>
      </w:pPr>
    </w:p>
    <w:p w14:paraId="31A4C819" w14:textId="77777777" w:rsidR="008C37D3" w:rsidRPr="00E167CE" w:rsidRDefault="008C37D3" w:rsidP="008C37D3">
      <w:pPr>
        <w:pStyle w:val="Normlny1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eastAsiaTheme="minorEastAsia" w:cstheme="minorBidi"/>
          <w:color w:val="000000" w:themeColor="text1"/>
          <w:sz w:val="22"/>
          <w:szCs w:val="22"/>
        </w:rPr>
      </w:pPr>
      <w:r w:rsidRPr="6DB2E27E">
        <w:rPr>
          <w:rFonts w:cstheme="minorBidi"/>
          <w:sz w:val="22"/>
          <w:szCs w:val="22"/>
        </w:rPr>
        <w:t xml:space="preserve">Sú nastavené </w:t>
      </w:r>
      <w:r w:rsidRPr="00BE0E34">
        <w:rPr>
          <w:rFonts w:cstheme="minorBidi"/>
          <w:sz w:val="22"/>
          <w:szCs w:val="22"/>
          <w:u w:val="single"/>
        </w:rPr>
        <w:t>podmienky účasti</w:t>
      </w:r>
      <w:r w:rsidRPr="6DB2E27E">
        <w:rPr>
          <w:rFonts w:cstheme="minorBidi"/>
          <w:sz w:val="22"/>
          <w:szCs w:val="22"/>
        </w:rPr>
        <w:t xml:space="preserve"> v oblasti referencií primerané vo vzťahu k predmetu zákazky?  Ak nie, uveďte dôvody a návrhy konkrétnych úprav.</w:t>
      </w:r>
    </w:p>
    <w:p w14:paraId="01D66AC8" w14:textId="125E81A6" w:rsidR="00894F35" w:rsidRPr="00140A36" w:rsidRDefault="00894F35" w:rsidP="00140A36">
      <w:pPr>
        <w:pStyle w:val="Normlny1"/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eastAsiaTheme="minorEastAsia" w:cstheme="minorBidi"/>
          <w:color w:val="000000"/>
          <w:sz w:val="22"/>
          <w:szCs w:val="22"/>
        </w:rPr>
      </w:pPr>
    </w:p>
    <w:p w14:paraId="1789751F" w14:textId="68059458" w:rsidR="00894F35" w:rsidRPr="007C2FA5" w:rsidRDefault="00894F35" w:rsidP="007C2FA5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contextualSpacing/>
        <w:jc w:val="both"/>
        <w:rPr>
          <w:rFonts w:eastAsiaTheme="minorEastAsia" w:cstheme="minorBidi"/>
          <w:color w:val="000000"/>
          <w:sz w:val="22"/>
          <w:szCs w:val="22"/>
        </w:rPr>
      </w:pPr>
      <w:r w:rsidRPr="007C2FA5">
        <w:rPr>
          <w:rFonts w:cstheme="minorHAnsi"/>
          <w:sz w:val="22"/>
          <w:szCs w:val="22"/>
        </w:rPr>
        <w:t xml:space="preserve">Sú zrozumiteľné všetky </w:t>
      </w:r>
      <w:r w:rsidRPr="00A22030">
        <w:rPr>
          <w:rFonts w:cstheme="minorHAnsi"/>
          <w:sz w:val="22"/>
          <w:szCs w:val="22"/>
          <w:u w:val="single"/>
        </w:rPr>
        <w:t>požiadavky</w:t>
      </w:r>
      <w:r w:rsidRPr="007C2FA5">
        <w:rPr>
          <w:rFonts w:cstheme="minorHAnsi"/>
          <w:sz w:val="22"/>
          <w:szCs w:val="22"/>
        </w:rPr>
        <w:t xml:space="preserve"> verejného obstarávateľa? Ak nie, ktorá konkrétna požiadavka verejného obstarávateľa nie je pre Vás dostatočne zrozumiteľná a z akého dôvodu? Ako ju navrhujete upraviť</w:t>
      </w:r>
      <w:r w:rsidR="00611B5B">
        <w:rPr>
          <w:rFonts w:cstheme="minorHAnsi"/>
          <w:sz w:val="22"/>
          <w:szCs w:val="22"/>
        </w:rPr>
        <w:t xml:space="preserve"> </w:t>
      </w:r>
      <w:r w:rsidRPr="007C2FA5">
        <w:rPr>
          <w:rFonts w:cstheme="minorHAnsi"/>
          <w:sz w:val="22"/>
          <w:szCs w:val="22"/>
        </w:rPr>
        <w:t>aby bola zrozumiteľná?</w:t>
      </w:r>
    </w:p>
    <w:p w14:paraId="72FF8C3B" w14:textId="77777777" w:rsidR="007C2FA5" w:rsidRDefault="007C2FA5" w:rsidP="007C2FA5">
      <w:pPr>
        <w:pStyle w:val="ListParagraph"/>
        <w:rPr>
          <w:rFonts w:eastAsiaTheme="minorEastAsia"/>
          <w:color w:val="000000"/>
        </w:rPr>
      </w:pPr>
    </w:p>
    <w:p w14:paraId="458BBFC0" w14:textId="243253C7" w:rsidR="00894F35" w:rsidRDefault="00894F35" w:rsidP="007C2FA5">
      <w:pPr>
        <w:pStyle w:val="ListParagraph"/>
        <w:numPr>
          <w:ilvl w:val="0"/>
          <w:numId w:val="1"/>
        </w:numPr>
        <w:spacing w:after="0" w:line="276" w:lineRule="auto"/>
        <w:ind w:left="0" w:hanging="357"/>
        <w:contextualSpacing w:val="0"/>
        <w:jc w:val="both"/>
        <w:rPr>
          <w:rFonts w:ascii="Cambria" w:hAnsi="Cambria"/>
          <w:lang w:val="sk-SK"/>
        </w:rPr>
      </w:pPr>
      <w:r w:rsidRPr="007C2FA5">
        <w:rPr>
          <w:rFonts w:ascii="Cambria" w:hAnsi="Cambria"/>
          <w:lang w:val="sk-SK"/>
        </w:rPr>
        <w:t xml:space="preserve">Plánovaná </w:t>
      </w:r>
      <w:r w:rsidRPr="00A22030">
        <w:rPr>
          <w:rFonts w:ascii="Cambria" w:hAnsi="Cambria"/>
          <w:u w:val="single"/>
          <w:lang w:val="sk-SK"/>
        </w:rPr>
        <w:t>lehota</w:t>
      </w:r>
      <w:r w:rsidRPr="007C2FA5">
        <w:rPr>
          <w:rFonts w:ascii="Cambria" w:hAnsi="Cambria"/>
          <w:lang w:val="sk-SK"/>
        </w:rPr>
        <w:t xml:space="preserve"> na predloženie ponuky </w:t>
      </w:r>
      <w:r w:rsidR="000A3951">
        <w:rPr>
          <w:rFonts w:ascii="Cambria" w:hAnsi="Cambria"/>
          <w:lang w:val="sk-SK"/>
        </w:rPr>
        <w:t>bude</w:t>
      </w:r>
      <w:r w:rsidR="000A3951" w:rsidRPr="007C2FA5">
        <w:rPr>
          <w:rFonts w:ascii="Cambria" w:hAnsi="Cambria"/>
          <w:lang w:val="sk-SK"/>
        </w:rPr>
        <w:t xml:space="preserve"> </w:t>
      </w:r>
      <w:r w:rsidR="000335B7" w:rsidRPr="005C67D0">
        <w:rPr>
          <w:rFonts w:ascii="Cambria" w:hAnsi="Cambria"/>
          <w:lang w:val="sk-SK"/>
        </w:rPr>
        <w:t>3</w:t>
      </w:r>
      <w:r w:rsidRPr="005C67D0">
        <w:rPr>
          <w:rFonts w:ascii="Cambria" w:hAnsi="Cambria"/>
          <w:lang w:val="sk-SK"/>
        </w:rPr>
        <w:t>0</w:t>
      </w:r>
      <w:r w:rsidRPr="007C2FA5">
        <w:rPr>
          <w:rFonts w:ascii="Cambria" w:hAnsi="Cambria"/>
          <w:lang w:val="sk-SK"/>
        </w:rPr>
        <w:t xml:space="preserve"> kalendárnych dní. Je uvedená lehota pre Vás dostatočne dlhá? Ak nie je, uveďte nám prosím dôvod na predĺženie plánovanej lehoty na predkladanie ponúk, a čas, o aký ju navrhujete predĺžiť.</w:t>
      </w:r>
    </w:p>
    <w:p w14:paraId="3017E92E" w14:textId="77777777" w:rsidR="007C2FA5" w:rsidRPr="008C37D3" w:rsidRDefault="007C2FA5" w:rsidP="008C37D3">
      <w:pPr>
        <w:rPr>
          <w:rFonts w:ascii="Cambria" w:hAnsi="Cambria"/>
        </w:rPr>
      </w:pPr>
    </w:p>
    <w:p w14:paraId="1BC92E57" w14:textId="79EB2DF1" w:rsidR="00287AE0" w:rsidRPr="004A3958" w:rsidRDefault="00287AE0" w:rsidP="00287AE0">
      <w:pPr>
        <w:pStyle w:val="ListParagraph"/>
        <w:numPr>
          <w:ilvl w:val="0"/>
          <w:numId w:val="1"/>
        </w:numPr>
        <w:spacing w:after="0" w:line="276" w:lineRule="auto"/>
        <w:ind w:left="0" w:hanging="357"/>
        <w:contextualSpacing w:val="0"/>
        <w:jc w:val="both"/>
        <w:rPr>
          <w:rFonts w:ascii="Cambria" w:hAnsi="Cambria"/>
          <w:lang w:val="sk-SK"/>
        </w:rPr>
      </w:pPr>
      <w:r w:rsidRPr="007C2FA5">
        <w:rPr>
          <w:rFonts w:ascii="Cambria" w:hAnsi="Cambria"/>
          <w:lang w:val="sk-SK"/>
        </w:rPr>
        <w:t xml:space="preserve">S prihliadnutím na obsah projektu </w:t>
      </w:r>
      <w:r>
        <w:rPr>
          <w:rFonts w:ascii="Cambria" w:hAnsi="Cambria"/>
          <w:lang w:val="sk-SK"/>
        </w:rPr>
        <w:t xml:space="preserve">a rozsah dodávaných prác aký odhadujete </w:t>
      </w:r>
      <w:r w:rsidRPr="008C37D3">
        <w:rPr>
          <w:rFonts w:ascii="Cambria" w:hAnsi="Cambria"/>
          <w:u w:val="single"/>
          <w:lang w:val="sk-SK"/>
        </w:rPr>
        <w:t>časový rámec realizačnej fázy projektu</w:t>
      </w:r>
      <w:r>
        <w:rPr>
          <w:rFonts w:ascii="Cambria" w:hAnsi="Cambria"/>
          <w:lang w:val="sk-SK"/>
        </w:rPr>
        <w:t xml:space="preserve"> a aké projektové etapy a platobné míľniky navrhujete?</w:t>
      </w:r>
      <w:r w:rsidRPr="007C2FA5">
        <w:rPr>
          <w:rFonts w:ascii="Cambria" w:hAnsi="Cambria"/>
          <w:lang w:val="sk-SK"/>
        </w:rPr>
        <w:t xml:space="preserve"> </w:t>
      </w:r>
    </w:p>
    <w:p w14:paraId="1B52A7B3" w14:textId="77777777" w:rsidR="004A3958" w:rsidRPr="007C2FA5" w:rsidRDefault="004A3958" w:rsidP="004A3958">
      <w:pPr>
        <w:pStyle w:val="ListParagraph"/>
        <w:rPr>
          <w:rFonts w:ascii="Cambria" w:hAnsi="Cambria"/>
          <w:lang w:val="sk-SK"/>
        </w:rPr>
      </w:pPr>
    </w:p>
    <w:p w14:paraId="009DE178" w14:textId="525B36B6" w:rsidR="004A3958" w:rsidRPr="004A3958" w:rsidRDefault="004A3958" w:rsidP="004A3958">
      <w:pPr>
        <w:pStyle w:val="ListParagraph"/>
        <w:numPr>
          <w:ilvl w:val="0"/>
          <w:numId w:val="1"/>
        </w:numPr>
        <w:spacing w:after="0" w:line="276" w:lineRule="auto"/>
        <w:ind w:left="0" w:hanging="357"/>
        <w:contextualSpacing w:val="0"/>
        <w:jc w:val="both"/>
        <w:rPr>
          <w:rFonts w:ascii="Cambria" w:hAnsi="Cambria"/>
          <w:lang w:val="sk-SK"/>
        </w:rPr>
      </w:pPr>
      <w:r w:rsidRPr="6DB2E27E">
        <w:rPr>
          <w:rFonts w:ascii="Cambria" w:hAnsi="Cambria"/>
          <w:lang w:val="sk-SK"/>
        </w:rPr>
        <w:t xml:space="preserve">Viete nám poskytnúť informácie o </w:t>
      </w:r>
      <w:r w:rsidRPr="00287AE0">
        <w:rPr>
          <w:rFonts w:ascii="Cambria" w:hAnsi="Cambria"/>
          <w:u w:val="single"/>
          <w:lang w:val="sk-SK"/>
        </w:rPr>
        <w:t>podobných implementáciách</w:t>
      </w:r>
      <w:r w:rsidRPr="6DB2E27E">
        <w:rPr>
          <w:rFonts w:ascii="Cambria" w:hAnsi="Cambria"/>
          <w:lang w:val="sk-SK"/>
        </w:rPr>
        <w:t xml:space="preserve"> dokončených v posledných 5 rokoch? O aké konkrétne projekty sa jedná</w:t>
      </w:r>
      <w:r w:rsidRPr="007C2FA5">
        <w:rPr>
          <w:rFonts w:ascii="Cambria" w:hAnsi="Cambria" w:cstheme="minorHAnsi"/>
          <w:lang w:val="sk-SK"/>
        </w:rPr>
        <w:t>?</w:t>
      </w:r>
    </w:p>
    <w:p w14:paraId="32F51E73" w14:textId="77777777" w:rsidR="004A3958" w:rsidRPr="007C2FA5" w:rsidRDefault="004A3958" w:rsidP="004A3958">
      <w:pPr>
        <w:pStyle w:val="ListParagraph"/>
        <w:spacing w:after="0" w:line="276" w:lineRule="auto"/>
        <w:ind w:left="0"/>
        <w:contextualSpacing w:val="0"/>
        <w:jc w:val="both"/>
        <w:rPr>
          <w:rFonts w:ascii="Cambria" w:hAnsi="Cambria"/>
          <w:lang w:val="sk-SK"/>
        </w:rPr>
      </w:pPr>
    </w:p>
    <w:p w14:paraId="550CC463" w14:textId="13885CB1" w:rsidR="00894F35" w:rsidRPr="007C2FA5" w:rsidRDefault="00894F35" w:rsidP="007C2FA5">
      <w:pPr>
        <w:pStyle w:val="Norm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contextualSpacing/>
        <w:jc w:val="both"/>
        <w:rPr>
          <w:rFonts w:eastAsiaTheme="minorEastAsia" w:cstheme="minorBidi"/>
          <w:color w:val="000000"/>
          <w:sz w:val="22"/>
          <w:szCs w:val="22"/>
        </w:rPr>
      </w:pPr>
      <w:r w:rsidRPr="007C2FA5">
        <w:rPr>
          <w:rFonts w:cstheme="minorHAnsi"/>
          <w:sz w:val="22"/>
          <w:szCs w:val="22"/>
        </w:rPr>
        <w:t xml:space="preserve">Aké sú podľa Vás závažné </w:t>
      </w:r>
      <w:r w:rsidRPr="008C37D3">
        <w:rPr>
          <w:rFonts w:cstheme="minorHAnsi"/>
          <w:sz w:val="22"/>
          <w:szCs w:val="22"/>
          <w:u w:val="single"/>
        </w:rPr>
        <w:t>riziká</w:t>
      </w:r>
      <w:r w:rsidR="000335B7">
        <w:rPr>
          <w:rFonts w:cstheme="minorHAnsi"/>
          <w:sz w:val="22"/>
          <w:szCs w:val="22"/>
        </w:rPr>
        <w:t xml:space="preserve"> spojené s implementáciou</w:t>
      </w:r>
      <w:r w:rsidRPr="007C2FA5">
        <w:rPr>
          <w:rFonts w:cstheme="minorHAnsi"/>
          <w:sz w:val="22"/>
          <w:szCs w:val="22"/>
        </w:rPr>
        <w:t xml:space="preserve"> </w:t>
      </w:r>
      <w:r w:rsidR="000335B7">
        <w:rPr>
          <w:rFonts w:cstheme="minorHAnsi"/>
          <w:sz w:val="22"/>
          <w:szCs w:val="22"/>
        </w:rPr>
        <w:t xml:space="preserve"> a realizáciou projektu</w:t>
      </w:r>
      <w:r w:rsidRPr="007C2FA5">
        <w:rPr>
          <w:rFonts w:cstheme="minorHAnsi"/>
          <w:sz w:val="22"/>
          <w:szCs w:val="22"/>
        </w:rPr>
        <w:t>?</w:t>
      </w:r>
    </w:p>
    <w:p w14:paraId="3CD763E7" w14:textId="77777777" w:rsidR="007C2FA5" w:rsidRDefault="007C2FA5" w:rsidP="007C2FA5">
      <w:pPr>
        <w:pStyle w:val="ListParagraph"/>
        <w:rPr>
          <w:rFonts w:eastAsiaTheme="minorEastAsia"/>
          <w:color w:val="000000"/>
        </w:rPr>
      </w:pPr>
    </w:p>
    <w:p w14:paraId="1D81A1DD" w14:textId="2E206385" w:rsidR="00894F35" w:rsidRDefault="00894F35" w:rsidP="007C2FA5">
      <w:pPr>
        <w:pStyle w:val="ListParagraph"/>
        <w:numPr>
          <w:ilvl w:val="0"/>
          <w:numId w:val="1"/>
        </w:numPr>
        <w:spacing w:after="0" w:line="276" w:lineRule="auto"/>
        <w:ind w:left="0" w:hanging="357"/>
        <w:contextualSpacing w:val="0"/>
        <w:jc w:val="both"/>
        <w:rPr>
          <w:rFonts w:ascii="Cambria" w:hAnsi="Cambria"/>
          <w:lang w:val="sk-SK"/>
        </w:rPr>
      </w:pPr>
      <w:r w:rsidRPr="007C2FA5">
        <w:rPr>
          <w:rFonts w:ascii="Cambria" w:hAnsi="Cambria"/>
          <w:lang w:val="sk-SK"/>
        </w:rPr>
        <w:t xml:space="preserve">S akými najčastejšími </w:t>
      </w:r>
      <w:r w:rsidRPr="008C37D3">
        <w:rPr>
          <w:rFonts w:ascii="Cambria" w:hAnsi="Cambria"/>
          <w:u w:val="single"/>
          <w:lang w:val="sk-SK"/>
        </w:rPr>
        <w:t>prekážkami</w:t>
      </w:r>
      <w:r w:rsidRPr="007C2FA5">
        <w:rPr>
          <w:rFonts w:ascii="Cambria" w:hAnsi="Cambria"/>
          <w:lang w:val="sk-SK"/>
        </w:rPr>
        <w:t xml:space="preserve"> ste sa doteraz pri realizácii porovnateľného predmetu zákazky stretli a ako ste sa s nimi vysporiadali?</w:t>
      </w:r>
    </w:p>
    <w:p w14:paraId="573C05F9" w14:textId="77777777" w:rsidR="00151525" w:rsidRPr="004A3958" w:rsidRDefault="00151525" w:rsidP="004A3958">
      <w:pPr>
        <w:rPr>
          <w:rFonts w:ascii="Cambria" w:hAnsi="Cambria"/>
        </w:rPr>
      </w:pPr>
    </w:p>
    <w:p w14:paraId="10583DA2" w14:textId="77777777" w:rsidR="004A3958" w:rsidRDefault="004A3958" w:rsidP="004A3958">
      <w:pPr>
        <w:pStyle w:val="ListParagraph"/>
        <w:numPr>
          <w:ilvl w:val="0"/>
          <w:numId w:val="1"/>
        </w:numPr>
        <w:spacing w:after="0" w:line="276" w:lineRule="auto"/>
        <w:ind w:left="0" w:hanging="357"/>
        <w:contextualSpacing w:val="0"/>
        <w:jc w:val="both"/>
        <w:rPr>
          <w:rFonts w:ascii="Cambria" w:hAnsi="Cambria"/>
          <w:lang w:val="sk-SK"/>
        </w:rPr>
      </w:pPr>
      <w:r w:rsidRPr="003361B5">
        <w:rPr>
          <w:rFonts w:ascii="Cambria" w:hAnsi="Cambria"/>
          <w:lang w:val="sk-SK"/>
        </w:rPr>
        <w:t xml:space="preserve">Ako je štruktúrovaný Váš </w:t>
      </w:r>
      <w:r w:rsidRPr="004A3958">
        <w:rPr>
          <w:rFonts w:ascii="Cambria" w:hAnsi="Cambria"/>
          <w:u w:val="single"/>
          <w:lang w:val="sk-SK"/>
        </w:rPr>
        <w:t>licenčný model</w:t>
      </w:r>
      <w:r w:rsidRPr="003361B5">
        <w:rPr>
          <w:rFonts w:ascii="Cambria" w:hAnsi="Cambria"/>
          <w:lang w:val="sk-SK"/>
        </w:rPr>
        <w:t xml:space="preserve"> a aké parametre používa pre stanovenie ceny? Prosím uveďte životný cyklus licencií, najmä čo sa udeje po skončení zmluvy s HW, SW, licenciami a pod.?</w:t>
      </w:r>
    </w:p>
    <w:p w14:paraId="2E210773" w14:textId="77777777" w:rsidR="004A3958" w:rsidRPr="004A3958" w:rsidRDefault="004A3958" w:rsidP="004A3958">
      <w:pPr>
        <w:pStyle w:val="ListParagraph"/>
        <w:rPr>
          <w:rFonts w:ascii="Cambria" w:hAnsi="Cambria"/>
          <w:lang w:val="sk-SK"/>
        </w:rPr>
      </w:pPr>
    </w:p>
    <w:p w14:paraId="0D206074" w14:textId="77777777" w:rsidR="004A3958" w:rsidRPr="003361B5" w:rsidRDefault="004A3958" w:rsidP="004A3958">
      <w:pPr>
        <w:pStyle w:val="ListParagraph"/>
        <w:spacing w:after="0" w:line="276" w:lineRule="auto"/>
        <w:ind w:left="0"/>
        <w:contextualSpacing w:val="0"/>
        <w:jc w:val="both"/>
        <w:rPr>
          <w:rFonts w:ascii="Cambria" w:hAnsi="Cambria"/>
          <w:lang w:val="sk-SK"/>
        </w:rPr>
      </w:pPr>
    </w:p>
    <w:p w14:paraId="716FA2B8" w14:textId="2EB7769F" w:rsidR="00DB512C" w:rsidRPr="004A3958" w:rsidRDefault="004E7BB0" w:rsidP="00DB512C">
      <w:pPr>
        <w:pStyle w:val="ListParagraph"/>
        <w:numPr>
          <w:ilvl w:val="0"/>
          <w:numId w:val="1"/>
        </w:numPr>
        <w:spacing w:after="0" w:line="276" w:lineRule="auto"/>
        <w:ind w:left="0" w:hanging="357"/>
        <w:contextualSpacing w:val="0"/>
        <w:jc w:val="both"/>
        <w:rPr>
          <w:rFonts w:ascii="Cambria" w:hAnsi="Cambria"/>
          <w:lang w:val="sk-SK"/>
        </w:rPr>
      </w:pPr>
      <w:r w:rsidRPr="00AF618D">
        <w:rPr>
          <w:rFonts w:ascii="Cambria" w:hAnsi="Cambria"/>
          <w:lang w:val="sk-SK"/>
        </w:rPr>
        <w:t>Pre potreby stanovenia</w:t>
      </w:r>
      <w:r w:rsidR="000A5CFF" w:rsidRPr="00AF618D">
        <w:rPr>
          <w:rFonts w:ascii="Cambria" w:hAnsi="Cambria"/>
          <w:lang w:val="sk-SK"/>
        </w:rPr>
        <w:t xml:space="preserve"> </w:t>
      </w:r>
      <w:r w:rsidR="000A5CFF" w:rsidRPr="008C37D3">
        <w:rPr>
          <w:rFonts w:ascii="Cambria" w:hAnsi="Cambria"/>
          <w:u w:val="single"/>
          <w:lang w:val="sk-SK"/>
        </w:rPr>
        <w:t>predbežnej hodnoty zákazky</w:t>
      </w:r>
      <w:r w:rsidRPr="00AF618D">
        <w:rPr>
          <w:rFonts w:ascii="Cambria" w:hAnsi="Cambria"/>
          <w:lang w:val="sk-SK"/>
        </w:rPr>
        <w:t xml:space="preserve"> </w:t>
      </w:r>
      <w:r w:rsidR="008E5197">
        <w:rPr>
          <w:rFonts w:ascii="Cambria" w:hAnsi="Cambria"/>
          <w:lang w:val="sk-SK"/>
        </w:rPr>
        <w:t>(</w:t>
      </w:r>
      <w:r w:rsidR="00C4202D">
        <w:rPr>
          <w:rFonts w:ascii="Cambria" w:hAnsi="Cambria"/>
          <w:lang w:val="sk-SK"/>
        </w:rPr>
        <w:t xml:space="preserve">ďalej ako </w:t>
      </w:r>
      <w:r w:rsidRPr="00AF618D">
        <w:rPr>
          <w:rFonts w:ascii="Cambria" w:hAnsi="Cambria"/>
          <w:lang w:val="sk-SK"/>
        </w:rPr>
        <w:t>PHZ</w:t>
      </w:r>
      <w:r w:rsidR="008E5197">
        <w:rPr>
          <w:rFonts w:ascii="Cambria" w:hAnsi="Cambria"/>
          <w:lang w:val="sk-SK"/>
        </w:rPr>
        <w:t>)</w:t>
      </w:r>
      <w:r w:rsidRPr="00AF618D">
        <w:rPr>
          <w:rFonts w:ascii="Cambria" w:hAnsi="Cambria"/>
          <w:lang w:val="sk-SK"/>
        </w:rPr>
        <w:t xml:space="preserve"> prosíme o</w:t>
      </w:r>
      <w:r w:rsidR="00155775" w:rsidRPr="00AF618D">
        <w:rPr>
          <w:rFonts w:ascii="Cambria" w:hAnsi="Cambria"/>
          <w:lang w:val="sk-SK"/>
        </w:rPr>
        <w:t xml:space="preserve"> dodanie cenovej </w:t>
      </w:r>
      <w:r w:rsidR="00AF618D" w:rsidRPr="00AF618D">
        <w:rPr>
          <w:rFonts w:ascii="Cambria" w:hAnsi="Cambria"/>
          <w:lang w:val="sk-SK"/>
        </w:rPr>
        <w:t>kalkulácie</w:t>
      </w:r>
      <w:r w:rsidR="00155775" w:rsidRPr="00AF618D">
        <w:rPr>
          <w:rFonts w:ascii="Cambria" w:hAnsi="Cambria"/>
          <w:lang w:val="sk-SK"/>
        </w:rPr>
        <w:t xml:space="preserve"> </w:t>
      </w:r>
      <w:r w:rsidR="00AF618D" w:rsidRPr="00AF618D">
        <w:rPr>
          <w:rFonts w:ascii="Cambria" w:hAnsi="Cambria"/>
          <w:lang w:val="sk-SK"/>
        </w:rPr>
        <w:t>v</w:t>
      </w:r>
      <w:r w:rsidR="00134F1F">
        <w:rPr>
          <w:rFonts w:ascii="Cambria" w:hAnsi="Cambria"/>
          <w:lang w:val="sk-SK"/>
        </w:rPr>
        <w:t xml:space="preserve"> </w:t>
      </w:r>
      <w:proofErr w:type="spellStart"/>
      <w:r w:rsidR="00134F1F">
        <w:rPr>
          <w:rFonts w:ascii="Cambria" w:hAnsi="Cambria"/>
          <w:lang w:val="sk-SK"/>
        </w:rPr>
        <w:t>xls</w:t>
      </w:r>
      <w:proofErr w:type="spellEnd"/>
      <w:r w:rsidR="00134F1F">
        <w:rPr>
          <w:rFonts w:ascii="Cambria" w:hAnsi="Cambria"/>
          <w:lang w:val="sk-SK"/>
        </w:rPr>
        <w:t xml:space="preserve"> </w:t>
      </w:r>
      <w:r w:rsidR="00AF618D" w:rsidRPr="00AF618D">
        <w:rPr>
          <w:rFonts w:ascii="Cambria" w:hAnsi="Cambria"/>
          <w:lang w:val="sk-SK"/>
        </w:rPr>
        <w:t>formáte</w:t>
      </w:r>
      <w:r w:rsidR="00134F1F">
        <w:rPr>
          <w:rFonts w:ascii="Cambria" w:hAnsi="Cambria"/>
          <w:lang w:val="sk-SK"/>
        </w:rPr>
        <w:t xml:space="preserve"> ako prílohu odpovede</w:t>
      </w:r>
      <w:r w:rsidR="00D01171" w:rsidRPr="00AF618D">
        <w:rPr>
          <w:rFonts w:ascii="Cambria" w:hAnsi="Cambria"/>
          <w:lang w:val="sk-SK"/>
        </w:rPr>
        <w:t xml:space="preserve">. </w:t>
      </w:r>
      <w:r w:rsidR="0022472D" w:rsidRPr="00AF618D">
        <w:rPr>
          <w:rFonts w:ascii="Cambria" w:hAnsi="Cambria"/>
          <w:lang w:val="sk-SK"/>
        </w:rPr>
        <w:t xml:space="preserve">Cenová </w:t>
      </w:r>
      <w:r w:rsidR="00AF618D" w:rsidRPr="00AF618D">
        <w:rPr>
          <w:rFonts w:ascii="Cambria" w:hAnsi="Cambria"/>
          <w:lang w:val="sk-SK"/>
        </w:rPr>
        <w:t>kalkulácia</w:t>
      </w:r>
      <w:r w:rsidR="0022472D" w:rsidRPr="00AF618D">
        <w:rPr>
          <w:rFonts w:ascii="Cambria" w:hAnsi="Cambria"/>
          <w:lang w:val="sk-SK"/>
        </w:rPr>
        <w:t xml:space="preserve"> by mala byť štruktúrovaná, teda aj s rozpadom </w:t>
      </w:r>
      <w:r w:rsidR="00CF071B">
        <w:rPr>
          <w:rFonts w:ascii="Cambria" w:hAnsi="Cambria"/>
          <w:lang w:val="sk-SK"/>
        </w:rPr>
        <w:t>ceny</w:t>
      </w:r>
      <w:r w:rsidR="008F6771" w:rsidRPr="00AF618D">
        <w:rPr>
          <w:rFonts w:ascii="Cambria" w:hAnsi="Cambria"/>
          <w:lang w:val="sk-SK"/>
        </w:rPr>
        <w:t xml:space="preserve"> </w:t>
      </w:r>
      <w:r w:rsidR="008D5A80" w:rsidRPr="00AF618D">
        <w:rPr>
          <w:rFonts w:ascii="Cambria" w:hAnsi="Cambria"/>
          <w:lang w:val="sk-SK"/>
        </w:rPr>
        <w:t>na jednotlivé tovary a</w:t>
      </w:r>
      <w:r w:rsidR="00134F1F">
        <w:rPr>
          <w:rFonts w:ascii="Cambria" w:hAnsi="Cambria"/>
          <w:lang w:val="sk-SK"/>
        </w:rPr>
        <w:t> </w:t>
      </w:r>
      <w:r w:rsidR="008D5A80" w:rsidRPr="00AF618D">
        <w:rPr>
          <w:rFonts w:ascii="Cambria" w:hAnsi="Cambria"/>
          <w:lang w:val="sk-SK"/>
        </w:rPr>
        <w:t>služby</w:t>
      </w:r>
      <w:r w:rsidR="00134F1F">
        <w:rPr>
          <w:rFonts w:ascii="Cambria" w:hAnsi="Cambria"/>
          <w:lang w:val="sk-SK"/>
        </w:rPr>
        <w:t xml:space="preserve"> a pokryť celý predmet </w:t>
      </w:r>
      <w:r w:rsidR="00C4202D">
        <w:rPr>
          <w:rFonts w:ascii="Cambria" w:hAnsi="Cambria"/>
          <w:lang w:val="sk-SK"/>
        </w:rPr>
        <w:t>OPZ</w:t>
      </w:r>
      <w:r w:rsidR="008D5A80" w:rsidRPr="00AF618D">
        <w:rPr>
          <w:rFonts w:ascii="Cambria" w:hAnsi="Cambria"/>
          <w:lang w:val="sk-SK"/>
        </w:rPr>
        <w:t>.</w:t>
      </w:r>
      <w:r w:rsidR="00126B3D" w:rsidRPr="00AF618D">
        <w:rPr>
          <w:rFonts w:ascii="Cambria" w:hAnsi="Cambria"/>
          <w:lang w:val="sk-SK"/>
        </w:rPr>
        <w:t xml:space="preserve"> </w:t>
      </w:r>
    </w:p>
    <w:p w14:paraId="2C918D31" w14:textId="77777777" w:rsidR="00DB512C" w:rsidRPr="003361B5" w:rsidRDefault="00DB512C" w:rsidP="00DB512C">
      <w:pPr>
        <w:pStyle w:val="ListParagraph"/>
        <w:spacing w:after="0" w:line="276" w:lineRule="auto"/>
        <w:ind w:left="0"/>
        <w:contextualSpacing w:val="0"/>
        <w:jc w:val="both"/>
        <w:rPr>
          <w:rFonts w:ascii="Cambria" w:hAnsi="Cambria"/>
          <w:lang w:val="sk-SK"/>
        </w:rPr>
      </w:pPr>
    </w:p>
    <w:p w14:paraId="50A3826C" w14:textId="77777777" w:rsidR="004A3958" w:rsidRDefault="004A3958" w:rsidP="004A3958">
      <w:pPr>
        <w:pStyle w:val="ListParagraph"/>
        <w:numPr>
          <w:ilvl w:val="0"/>
          <w:numId w:val="1"/>
        </w:numPr>
        <w:spacing w:after="0" w:line="276" w:lineRule="auto"/>
        <w:ind w:left="0" w:hanging="357"/>
        <w:contextualSpacing w:val="0"/>
        <w:jc w:val="both"/>
        <w:rPr>
          <w:rFonts w:ascii="Cambria" w:hAnsi="Cambria"/>
          <w:lang w:val="sk-SK"/>
        </w:rPr>
      </w:pPr>
      <w:r w:rsidRPr="00BA0EA6">
        <w:rPr>
          <w:rFonts w:ascii="Cambria" w:hAnsi="Cambria"/>
          <w:lang w:val="sk-SK"/>
        </w:rPr>
        <w:t xml:space="preserve">Ktoré </w:t>
      </w:r>
      <w:r w:rsidRPr="004A3958">
        <w:rPr>
          <w:rFonts w:ascii="Cambria" w:hAnsi="Cambria"/>
          <w:u w:val="single"/>
          <w:lang w:val="sk-SK"/>
        </w:rPr>
        <w:t>bezpečnostné štandardy</w:t>
      </w:r>
      <w:r w:rsidRPr="00BA0EA6">
        <w:rPr>
          <w:rFonts w:ascii="Cambria" w:hAnsi="Cambria"/>
          <w:lang w:val="sk-SK"/>
        </w:rPr>
        <w:t xml:space="preserve"> sú </w:t>
      </w:r>
      <w:r w:rsidRPr="003361B5">
        <w:rPr>
          <w:rFonts w:ascii="Cambria" w:hAnsi="Cambria"/>
          <w:lang w:val="sk-SK"/>
        </w:rPr>
        <w:t xml:space="preserve">vašimi </w:t>
      </w:r>
      <w:r w:rsidRPr="00BA0EA6">
        <w:rPr>
          <w:rFonts w:ascii="Cambria" w:hAnsi="Cambria"/>
          <w:lang w:val="sk-SK"/>
        </w:rPr>
        <w:t>produktami podporované?</w:t>
      </w:r>
    </w:p>
    <w:p w14:paraId="6B5961D6" w14:textId="77777777" w:rsidR="004A3958" w:rsidRPr="004A3958" w:rsidRDefault="004A3958" w:rsidP="004A3958">
      <w:pPr>
        <w:pStyle w:val="ListParagraph"/>
        <w:rPr>
          <w:rFonts w:ascii="Cambria" w:hAnsi="Cambria"/>
          <w:lang w:val="sk-SK"/>
        </w:rPr>
      </w:pPr>
    </w:p>
    <w:p w14:paraId="101E0959" w14:textId="77777777" w:rsidR="004A3958" w:rsidRPr="003361B5" w:rsidRDefault="004A3958" w:rsidP="004A3958">
      <w:pPr>
        <w:pStyle w:val="ListParagraph"/>
        <w:spacing w:after="0" w:line="276" w:lineRule="auto"/>
        <w:ind w:left="0"/>
        <w:contextualSpacing w:val="0"/>
        <w:jc w:val="both"/>
        <w:rPr>
          <w:rFonts w:ascii="Cambria" w:hAnsi="Cambria"/>
          <w:lang w:val="sk-SK"/>
        </w:rPr>
      </w:pPr>
    </w:p>
    <w:p w14:paraId="582F72F9" w14:textId="3F933962" w:rsidR="00DB512C" w:rsidRPr="003361B5" w:rsidRDefault="00DB512C">
      <w:pPr>
        <w:pStyle w:val="ListParagraph"/>
        <w:numPr>
          <w:ilvl w:val="0"/>
          <w:numId w:val="1"/>
        </w:numPr>
        <w:spacing w:after="0" w:line="276" w:lineRule="auto"/>
        <w:ind w:left="0" w:hanging="357"/>
        <w:contextualSpacing w:val="0"/>
        <w:jc w:val="both"/>
        <w:rPr>
          <w:rFonts w:ascii="Cambria" w:hAnsi="Cambria"/>
          <w:lang w:val="sk-SK"/>
        </w:rPr>
      </w:pPr>
      <w:r w:rsidRPr="003361B5">
        <w:rPr>
          <w:rFonts w:ascii="Cambria" w:hAnsi="Cambria"/>
          <w:lang w:val="sk-SK"/>
        </w:rPr>
        <w:t xml:space="preserve">Aké sú možnosti </w:t>
      </w:r>
      <w:r w:rsidRPr="004A3958">
        <w:rPr>
          <w:rFonts w:ascii="Cambria" w:hAnsi="Cambria"/>
          <w:u w:val="single"/>
          <w:lang w:val="sk-SK"/>
        </w:rPr>
        <w:t>škálovateľnosti</w:t>
      </w:r>
      <w:r w:rsidRPr="003361B5">
        <w:rPr>
          <w:rFonts w:ascii="Cambria" w:hAnsi="Cambria"/>
          <w:lang w:val="sk-SK"/>
        </w:rPr>
        <w:t xml:space="preserve"> vášho produktu (zvyšovanie/znižovanie počtu účtov / zariadení, a pod.)?</w:t>
      </w:r>
    </w:p>
    <w:p w14:paraId="5A0F7CD8" w14:textId="0C487C94" w:rsidR="00234B50" w:rsidRDefault="00234B50" w:rsidP="00234B50">
      <w:pPr>
        <w:spacing w:after="0" w:line="276" w:lineRule="auto"/>
        <w:jc w:val="both"/>
        <w:rPr>
          <w:rFonts w:ascii="Cambria" w:hAnsi="Cambria"/>
        </w:rPr>
      </w:pPr>
    </w:p>
    <w:p w14:paraId="3CC3598B" w14:textId="0B28A772" w:rsidR="0071030D" w:rsidRPr="0084049D" w:rsidRDefault="0071030D" w:rsidP="00D648BE">
      <w:pPr>
        <w:pStyle w:val="ListParagraph"/>
        <w:numPr>
          <w:ilvl w:val="0"/>
          <w:numId w:val="1"/>
        </w:numPr>
        <w:spacing w:after="0" w:line="276" w:lineRule="auto"/>
        <w:ind w:left="0" w:hanging="357"/>
        <w:contextualSpacing w:val="0"/>
        <w:jc w:val="both"/>
        <w:rPr>
          <w:rFonts w:ascii="Cambria" w:hAnsi="Cambria"/>
        </w:rPr>
      </w:pPr>
      <w:r w:rsidRPr="004A3958">
        <w:rPr>
          <w:rFonts w:ascii="Cambria" w:hAnsi="Cambria"/>
          <w:lang w:val="sk-SK"/>
        </w:rPr>
        <w:lastRenderedPageBreak/>
        <w:t xml:space="preserve">Po oboznámení sa s predloženou dokumentáciou máte </w:t>
      </w:r>
      <w:r w:rsidRPr="004A3958">
        <w:rPr>
          <w:rFonts w:ascii="Cambria" w:hAnsi="Cambria"/>
          <w:u w:val="single"/>
          <w:lang w:val="sk-SK"/>
        </w:rPr>
        <w:t>záujem</w:t>
      </w:r>
      <w:r w:rsidRPr="004A3958">
        <w:rPr>
          <w:rFonts w:ascii="Cambria" w:hAnsi="Cambria"/>
          <w:lang w:val="sk-SK"/>
        </w:rPr>
        <w:t xml:space="preserve"> sa zúčastniť plánovanej súťaže o implementáciu predmetu zákazky?</w:t>
      </w:r>
    </w:p>
    <w:p w14:paraId="3A92149C" w14:textId="77777777" w:rsidR="0084049D" w:rsidRPr="004A3958" w:rsidRDefault="0084049D" w:rsidP="0084049D">
      <w:pPr>
        <w:pStyle w:val="ListParagraph"/>
        <w:spacing w:after="0" w:line="276" w:lineRule="auto"/>
        <w:ind w:left="0"/>
        <w:contextualSpacing w:val="0"/>
        <w:jc w:val="both"/>
        <w:rPr>
          <w:rFonts w:ascii="Cambria" w:hAnsi="Cambria"/>
        </w:rPr>
      </w:pPr>
    </w:p>
    <w:p w14:paraId="059A292E" w14:textId="015C76F7" w:rsidR="00A475FB" w:rsidRDefault="00E75E9C" w:rsidP="00A475FB">
      <w:pPr>
        <w:pStyle w:val="ListParagraph"/>
        <w:numPr>
          <w:ilvl w:val="0"/>
          <w:numId w:val="1"/>
        </w:numPr>
        <w:spacing w:after="0" w:line="276" w:lineRule="auto"/>
        <w:ind w:left="0" w:hanging="357"/>
        <w:jc w:val="both"/>
        <w:rPr>
          <w:rFonts w:ascii="Cambria" w:hAnsi="Cambria"/>
          <w:lang w:val="sk-SK"/>
        </w:rPr>
      </w:pPr>
      <w:r w:rsidRPr="6DB2E27E">
        <w:rPr>
          <w:rFonts w:ascii="Cambria" w:hAnsi="Cambria"/>
          <w:lang w:val="sk-SK"/>
        </w:rPr>
        <w:t xml:space="preserve">Identifikovali ste vo zverejnených dokumentoch v rámci PTK nejakú </w:t>
      </w:r>
      <w:r w:rsidRPr="004A3958">
        <w:rPr>
          <w:rFonts w:ascii="Cambria" w:hAnsi="Cambria"/>
          <w:u w:val="single"/>
          <w:lang w:val="sk-SK"/>
        </w:rPr>
        <w:t>skutočnosť</w:t>
      </w:r>
      <w:r w:rsidRPr="6DB2E27E">
        <w:rPr>
          <w:rFonts w:ascii="Cambria" w:hAnsi="Cambria"/>
          <w:lang w:val="sk-SK"/>
        </w:rPr>
        <w:t>, na ktorú by ste sa chceli verejného obstarávateľa spýtať, resp. ktorá Vám je nejasná, alebo nezrozumiteľná?</w:t>
      </w:r>
    </w:p>
    <w:p w14:paraId="0A4E3C3B" w14:textId="77777777" w:rsidR="00A475FB" w:rsidRPr="00A87380" w:rsidRDefault="00A475FB" w:rsidP="00A87380">
      <w:pPr>
        <w:spacing w:after="0" w:line="276" w:lineRule="auto"/>
        <w:jc w:val="both"/>
        <w:rPr>
          <w:rFonts w:ascii="Cambria" w:hAnsi="Cambria"/>
        </w:rPr>
      </w:pPr>
    </w:p>
    <w:sectPr w:rsidR="00A475FB" w:rsidRPr="00A8738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5216" w14:textId="77777777" w:rsidR="000B053F" w:rsidRDefault="000B053F" w:rsidP="007C2FA5">
      <w:pPr>
        <w:spacing w:after="0" w:line="240" w:lineRule="auto"/>
      </w:pPr>
      <w:r>
        <w:separator/>
      </w:r>
    </w:p>
  </w:endnote>
  <w:endnote w:type="continuationSeparator" w:id="0">
    <w:p w14:paraId="00364683" w14:textId="77777777" w:rsidR="000B053F" w:rsidRDefault="000B053F" w:rsidP="007C2FA5">
      <w:pPr>
        <w:spacing w:after="0" w:line="240" w:lineRule="auto"/>
      </w:pPr>
      <w:r>
        <w:continuationSeparator/>
      </w:r>
    </w:p>
  </w:endnote>
  <w:endnote w:type="continuationNotice" w:id="1">
    <w:p w14:paraId="3832FACD" w14:textId="77777777" w:rsidR="000B053F" w:rsidRDefault="000B05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E1EE" w14:textId="77777777" w:rsidR="000B053F" w:rsidRDefault="000B053F" w:rsidP="007C2FA5">
      <w:pPr>
        <w:spacing w:after="0" w:line="240" w:lineRule="auto"/>
      </w:pPr>
      <w:r>
        <w:separator/>
      </w:r>
    </w:p>
  </w:footnote>
  <w:footnote w:type="continuationSeparator" w:id="0">
    <w:p w14:paraId="6BC8ADDF" w14:textId="77777777" w:rsidR="000B053F" w:rsidRDefault="000B053F" w:rsidP="007C2FA5">
      <w:pPr>
        <w:spacing w:after="0" w:line="240" w:lineRule="auto"/>
      </w:pPr>
      <w:r>
        <w:continuationSeparator/>
      </w:r>
    </w:p>
  </w:footnote>
  <w:footnote w:type="continuationNotice" w:id="1">
    <w:p w14:paraId="368AACDB" w14:textId="77777777" w:rsidR="000B053F" w:rsidRDefault="000B05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8442" w14:textId="4537A5AB" w:rsidR="007C2FA5" w:rsidRDefault="007C2FA5">
    <w:pPr>
      <w:pStyle w:val="Header"/>
    </w:pPr>
    <w:r w:rsidRPr="00822F69">
      <w:rPr>
        <w:noProof/>
      </w:rPr>
      <w:drawing>
        <wp:anchor distT="0" distB="0" distL="114300" distR="114300" simplePos="0" relativeHeight="251658240" behindDoc="1" locked="0" layoutInCell="1" allowOverlap="1" wp14:anchorId="02DB6CC3" wp14:editId="4981D705">
          <wp:simplePos x="0" y="0"/>
          <wp:positionH relativeFrom="column">
            <wp:posOffset>5072380</wp:posOffset>
          </wp:positionH>
          <wp:positionV relativeFrom="paragraph">
            <wp:posOffset>-192405</wp:posOffset>
          </wp:positionV>
          <wp:extent cx="1181100" cy="498231"/>
          <wp:effectExtent l="0" t="0" r="0" b="0"/>
          <wp:wrapTight wrapText="bothSides">
            <wp:wrapPolygon edited="0">
              <wp:start x="0" y="0"/>
              <wp:lineTo x="0" y="20663"/>
              <wp:lineTo x="21252" y="20663"/>
              <wp:lineTo x="21252" y="0"/>
              <wp:lineTo x="0" y="0"/>
            </wp:wrapPolygon>
          </wp:wrapTight>
          <wp:docPr id="6" name="Picture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98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84F"/>
    <w:multiLevelType w:val="hybridMultilevel"/>
    <w:tmpl w:val="962C8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5C45"/>
    <w:multiLevelType w:val="hybridMultilevel"/>
    <w:tmpl w:val="7F8E0F10"/>
    <w:lvl w:ilvl="0" w:tplc="209ED614">
      <w:start w:val="1"/>
      <w:numFmt w:val="decimal"/>
      <w:lvlText w:val="%1."/>
      <w:lvlJc w:val="left"/>
      <w:pPr>
        <w:ind w:left="810" w:hanging="360"/>
      </w:pPr>
      <w:rPr>
        <w:rFonts w:ascii="Cambria" w:eastAsia="Cambria" w:hAnsi="Cambria" w:cstheme="minorHAnsi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F161D7B"/>
    <w:multiLevelType w:val="hybridMultilevel"/>
    <w:tmpl w:val="962C8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6B50"/>
    <w:multiLevelType w:val="hybridMultilevel"/>
    <w:tmpl w:val="962C8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45B00"/>
    <w:multiLevelType w:val="hybridMultilevel"/>
    <w:tmpl w:val="962C8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54409"/>
    <w:multiLevelType w:val="hybridMultilevel"/>
    <w:tmpl w:val="962C8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81518">
    <w:abstractNumId w:val="0"/>
  </w:num>
  <w:num w:numId="2" w16cid:durableId="2016033079">
    <w:abstractNumId w:val="1"/>
  </w:num>
  <w:num w:numId="3" w16cid:durableId="1477185467">
    <w:abstractNumId w:val="5"/>
  </w:num>
  <w:num w:numId="4" w16cid:durableId="1657763057">
    <w:abstractNumId w:val="4"/>
  </w:num>
  <w:num w:numId="5" w16cid:durableId="858005768">
    <w:abstractNumId w:val="2"/>
  </w:num>
  <w:num w:numId="6" w16cid:durableId="510150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C7"/>
    <w:rsid w:val="00022092"/>
    <w:rsid w:val="000335B7"/>
    <w:rsid w:val="00047AC9"/>
    <w:rsid w:val="00093E39"/>
    <w:rsid w:val="00097C88"/>
    <w:rsid w:val="000A3951"/>
    <w:rsid w:val="000A5CFF"/>
    <w:rsid w:val="000B053F"/>
    <w:rsid w:val="000C6C18"/>
    <w:rsid w:val="000E10DE"/>
    <w:rsid w:val="000E2185"/>
    <w:rsid w:val="000F006D"/>
    <w:rsid w:val="001117A2"/>
    <w:rsid w:val="00126A12"/>
    <w:rsid w:val="00126B3D"/>
    <w:rsid w:val="00134F1F"/>
    <w:rsid w:val="00140A36"/>
    <w:rsid w:val="00151525"/>
    <w:rsid w:val="001548EF"/>
    <w:rsid w:val="00155775"/>
    <w:rsid w:val="001B6B66"/>
    <w:rsid w:val="001B7F8E"/>
    <w:rsid w:val="001C3619"/>
    <w:rsid w:val="0022472D"/>
    <w:rsid w:val="00234B50"/>
    <w:rsid w:val="00243281"/>
    <w:rsid w:val="00285668"/>
    <w:rsid w:val="00287AE0"/>
    <w:rsid w:val="00291B3F"/>
    <w:rsid w:val="002B576F"/>
    <w:rsid w:val="002D2F2B"/>
    <w:rsid w:val="002F3078"/>
    <w:rsid w:val="00324BBA"/>
    <w:rsid w:val="003361B5"/>
    <w:rsid w:val="00362F72"/>
    <w:rsid w:val="00372D5C"/>
    <w:rsid w:val="00372D74"/>
    <w:rsid w:val="00373451"/>
    <w:rsid w:val="003A6FC8"/>
    <w:rsid w:val="003C212B"/>
    <w:rsid w:val="003C5EEC"/>
    <w:rsid w:val="003E7784"/>
    <w:rsid w:val="00474C29"/>
    <w:rsid w:val="00481FA3"/>
    <w:rsid w:val="00493B9E"/>
    <w:rsid w:val="004A1197"/>
    <w:rsid w:val="004A3958"/>
    <w:rsid w:val="004D4D5D"/>
    <w:rsid w:val="004E7BB0"/>
    <w:rsid w:val="00587FEC"/>
    <w:rsid w:val="005C5E45"/>
    <w:rsid w:val="005C67D0"/>
    <w:rsid w:val="005D51F0"/>
    <w:rsid w:val="00611B5B"/>
    <w:rsid w:val="00615043"/>
    <w:rsid w:val="00625756"/>
    <w:rsid w:val="00660F21"/>
    <w:rsid w:val="0066444B"/>
    <w:rsid w:val="00667207"/>
    <w:rsid w:val="006746C7"/>
    <w:rsid w:val="00705203"/>
    <w:rsid w:val="0071030D"/>
    <w:rsid w:val="0071598D"/>
    <w:rsid w:val="007460C0"/>
    <w:rsid w:val="0079047F"/>
    <w:rsid w:val="007A5B89"/>
    <w:rsid w:val="007A7E3A"/>
    <w:rsid w:val="007C2FA5"/>
    <w:rsid w:val="007E659B"/>
    <w:rsid w:val="008060AA"/>
    <w:rsid w:val="0084049D"/>
    <w:rsid w:val="00885936"/>
    <w:rsid w:val="00894F35"/>
    <w:rsid w:val="008C37D3"/>
    <w:rsid w:val="008D0D54"/>
    <w:rsid w:val="008D5A80"/>
    <w:rsid w:val="008E5197"/>
    <w:rsid w:val="008F6771"/>
    <w:rsid w:val="009152F1"/>
    <w:rsid w:val="009166B8"/>
    <w:rsid w:val="00945505"/>
    <w:rsid w:val="00976411"/>
    <w:rsid w:val="009951C9"/>
    <w:rsid w:val="009A2B8E"/>
    <w:rsid w:val="009B7C65"/>
    <w:rsid w:val="009C49CB"/>
    <w:rsid w:val="009D025E"/>
    <w:rsid w:val="00A22030"/>
    <w:rsid w:val="00A46125"/>
    <w:rsid w:val="00A475FB"/>
    <w:rsid w:val="00A80DCA"/>
    <w:rsid w:val="00A86FB4"/>
    <w:rsid w:val="00A87380"/>
    <w:rsid w:val="00AA48AC"/>
    <w:rsid w:val="00AA61A1"/>
    <w:rsid w:val="00AB22EF"/>
    <w:rsid w:val="00AF618D"/>
    <w:rsid w:val="00B54B08"/>
    <w:rsid w:val="00BA0EA6"/>
    <w:rsid w:val="00BE0E34"/>
    <w:rsid w:val="00C4202D"/>
    <w:rsid w:val="00C44359"/>
    <w:rsid w:val="00C515F5"/>
    <w:rsid w:val="00C53ADE"/>
    <w:rsid w:val="00C635F4"/>
    <w:rsid w:val="00C639F1"/>
    <w:rsid w:val="00C956F0"/>
    <w:rsid w:val="00CA4455"/>
    <w:rsid w:val="00CA56E1"/>
    <w:rsid w:val="00CA68BB"/>
    <w:rsid w:val="00CB5E9C"/>
    <w:rsid w:val="00CF071B"/>
    <w:rsid w:val="00CF237B"/>
    <w:rsid w:val="00D01171"/>
    <w:rsid w:val="00D12AEA"/>
    <w:rsid w:val="00D374C1"/>
    <w:rsid w:val="00DB512C"/>
    <w:rsid w:val="00DD0B58"/>
    <w:rsid w:val="00DE3974"/>
    <w:rsid w:val="00DF4E90"/>
    <w:rsid w:val="00E167CE"/>
    <w:rsid w:val="00E23697"/>
    <w:rsid w:val="00E75E9C"/>
    <w:rsid w:val="00E82289"/>
    <w:rsid w:val="00E951C4"/>
    <w:rsid w:val="00E97366"/>
    <w:rsid w:val="00EA2565"/>
    <w:rsid w:val="00EB1154"/>
    <w:rsid w:val="00ED3BC1"/>
    <w:rsid w:val="00F37A15"/>
    <w:rsid w:val="00F54EDF"/>
    <w:rsid w:val="00F57EDE"/>
    <w:rsid w:val="00F766A9"/>
    <w:rsid w:val="00FF469E"/>
    <w:rsid w:val="43100524"/>
    <w:rsid w:val="75DC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49A1"/>
  <w15:chartTrackingRefBased/>
  <w15:docId w15:val="{8C8255BD-EF44-453F-9AFB-1FC583C7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6C7"/>
    <w:pPr>
      <w:ind w:left="720"/>
      <w:contextualSpacing/>
    </w:pPr>
    <w:rPr>
      <w:lang w:val="en-US"/>
    </w:rPr>
  </w:style>
  <w:style w:type="paragraph" w:customStyle="1" w:styleId="Normlny1">
    <w:name w:val="Normálny1"/>
    <w:rsid w:val="006746C7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ui-provider">
    <w:name w:val="ui-provider"/>
    <w:basedOn w:val="DefaultParagraphFont"/>
    <w:rsid w:val="006746C7"/>
  </w:style>
  <w:style w:type="paragraph" w:styleId="Header">
    <w:name w:val="header"/>
    <w:basedOn w:val="Normal"/>
    <w:link w:val="HeaderChar"/>
    <w:uiPriority w:val="99"/>
    <w:unhideWhenUsed/>
    <w:rsid w:val="007C2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FA5"/>
  </w:style>
  <w:style w:type="paragraph" w:styleId="Footer">
    <w:name w:val="footer"/>
    <w:basedOn w:val="Normal"/>
    <w:link w:val="FooterChar"/>
    <w:uiPriority w:val="99"/>
    <w:unhideWhenUsed/>
    <w:rsid w:val="007C2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FA5"/>
  </w:style>
  <w:style w:type="character" w:styleId="CommentReference">
    <w:name w:val="annotation reference"/>
    <w:basedOn w:val="DefaultParagraphFont"/>
    <w:uiPriority w:val="99"/>
    <w:semiHidden/>
    <w:unhideWhenUsed/>
    <w:rsid w:val="00CB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E9C"/>
    <w:rPr>
      <w:b/>
      <w:bCs/>
      <w:sz w:val="20"/>
      <w:szCs w:val="20"/>
    </w:rPr>
  </w:style>
  <w:style w:type="paragraph" w:customStyle="1" w:styleId="commentcontentpara">
    <w:name w:val="commentcontentpara"/>
    <w:basedOn w:val="Normal"/>
    <w:rsid w:val="0023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ision">
    <w:name w:val="Revision"/>
    <w:hidden/>
    <w:uiPriority w:val="99"/>
    <w:semiHidden/>
    <w:rsid w:val="00324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93a5a8-a532-410f-8ab3-b26268a3005f">
      <UserInfo>
        <DisplayName>Gonda Ivan</DisplayName>
        <AccountId>19</AccountId>
        <AccountType/>
      </UserInfo>
      <UserInfo>
        <DisplayName>Cibiri Ivan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FB3600D88D84E9AAB06A345D0C412" ma:contentTypeVersion="6" ma:contentTypeDescription="Umožňuje vytvoriť nový dokument." ma:contentTypeScope="" ma:versionID="7ed1aa8519e6e73f96f51ce14ca4381a">
  <xsd:schema xmlns:xsd="http://www.w3.org/2001/XMLSchema" xmlns:xs="http://www.w3.org/2001/XMLSchema" xmlns:p="http://schemas.microsoft.com/office/2006/metadata/properties" xmlns:ns2="cab691b3-c62d-4835-8f47-91226df194c6" xmlns:ns3="9693a5a8-a532-410f-8ab3-b26268a3005f" targetNamespace="http://schemas.microsoft.com/office/2006/metadata/properties" ma:root="true" ma:fieldsID="a2c5dae1b3b55fc92ce7ca5b6047e096" ns2:_="" ns3:_="">
    <xsd:import namespace="cab691b3-c62d-4835-8f47-91226df194c6"/>
    <xsd:import namespace="9693a5a8-a532-410f-8ab3-b26268a30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91b3-c62d-4835-8f47-91226df19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3a5a8-a532-410f-8ab3-b26268a30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0F6D1-8A6A-46E7-AA0E-0FCD459EEE4E}">
  <ds:schemaRefs>
    <ds:schemaRef ds:uri="http://schemas.microsoft.com/office/2006/metadata/properties"/>
    <ds:schemaRef ds:uri="http://schemas.microsoft.com/office/infopath/2007/PartnerControls"/>
    <ds:schemaRef ds:uri="9693a5a8-a532-410f-8ab3-b26268a3005f"/>
  </ds:schemaRefs>
</ds:datastoreItem>
</file>

<file path=customXml/itemProps2.xml><?xml version="1.0" encoding="utf-8"?>
<ds:datastoreItem xmlns:ds="http://schemas.openxmlformats.org/officeDocument/2006/customXml" ds:itemID="{C571365F-D54E-46B9-9B80-5D248B2AD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B1201-FE86-4305-9BFE-234042A41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691b3-c62d-4835-8f47-91226df194c6"/>
    <ds:schemaRef ds:uri="9693a5a8-a532-410f-8ab3-b26268a30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Dodek Gogová Alexandra</dc:creator>
  <cp:keywords/>
  <dc:description/>
  <cp:lastModifiedBy>Dodek Gogová Alexandra</cp:lastModifiedBy>
  <cp:revision>2</cp:revision>
  <dcterms:created xsi:type="dcterms:W3CDTF">2024-08-01T09:48:00Z</dcterms:created>
  <dcterms:modified xsi:type="dcterms:W3CDTF">2024-08-01T09:48:00Z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0x010100BD7FB3600D88D84E9AAB06A345D0C412</vt:lpwstr>
  </property>
</Properties>
</file>