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9FC8" w14:textId="77777777" w:rsidR="00230C1D" w:rsidRDefault="00230C1D">
      <w:pPr>
        <w:spacing w:before="10" w:after="0" w:line="100" w:lineRule="exact"/>
        <w:rPr>
          <w:sz w:val="10"/>
          <w:szCs w:val="10"/>
        </w:rPr>
      </w:pPr>
    </w:p>
    <w:p w14:paraId="66CD9B30" w14:textId="77777777" w:rsidR="00230C1D" w:rsidRDefault="008F2CD5">
      <w:pPr>
        <w:spacing w:before="36" w:after="0" w:line="240" w:lineRule="auto"/>
        <w:ind w:left="4936" w:right="491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88"/>
          <w:sz w:val="17"/>
          <w:szCs w:val="17"/>
        </w:rPr>
        <w:t>ČASŤ</w:t>
      </w:r>
      <w:r>
        <w:rPr>
          <w:rFonts w:ascii="Times New Roman" w:eastAsia="Times New Roman" w:hAnsi="Times New Roman" w:cs="Times New Roman"/>
          <w:spacing w:val="14"/>
          <w:w w:val="8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7"/>
          <w:szCs w:val="17"/>
        </w:rPr>
        <w:t>6</w:t>
      </w:r>
    </w:p>
    <w:p w14:paraId="78C770FA" w14:textId="77777777" w:rsidR="00230C1D" w:rsidRDefault="00230C1D">
      <w:pPr>
        <w:spacing w:before="9" w:after="0" w:line="110" w:lineRule="exact"/>
        <w:rPr>
          <w:sz w:val="11"/>
          <w:szCs w:val="11"/>
        </w:rPr>
      </w:pPr>
    </w:p>
    <w:p w14:paraId="16462048" w14:textId="77777777" w:rsidR="00230C1D" w:rsidRDefault="008F2CD5">
      <w:pPr>
        <w:spacing w:after="0" w:line="240" w:lineRule="auto"/>
        <w:ind w:left="3011" w:right="2992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Výnimky</w:t>
      </w:r>
      <w:proofErr w:type="spellEnd"/>
      <w:r>
        <w:rPr>
          <w:rFonts w:ascii="Times New Roman" w:eastAsia="Times New Roman" w:hAnsi="Times New Roman" w:cs="Times New Roman"/>
          <w:b/>
          <w:bCs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b/>
          <w:bCs/>
          <w:spacing w:val="2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uplatň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vania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udenciáln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ch 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požiad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  <w:sz w:val="19"/>
          <w:szCs w:val="19"/>
        </w:rPr>
        <w:t>viek</w:t>
      </w:r>
      <w:proofErr w:type="spellEnd"/>
    </w:p>
    <w:p w14:paraId="1B512E91" w14:textId="77777777" w:rsidR="00230C1D" w:rsidRDefault="00230C1D">
      <w:pPr>
        <w:spacing w:before="9" w:after="0" w:line="130" w:lineRule="exact"/>
        <w:rPr>
          <w:sz w:val="13"/>
          <w:szCs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791"/>
        <w:gridCol w:w="1791"/>
        <w:gridCol w:w="2815"/>
        <w:gridCol w:w="1791"/>
        <w:gridCol w:w="1541"/>
      </w:tblGrid>
      <w:tr w:rsidR="00230C1D" w14:paraId="07CB4B79" w14:textId="77777777">
        <w:trPr>
          <w:trHeight w:hRule="exact" w:val="70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74444C" w14:textId="77777777" w:rsidR="00230C1D" w:rsidRDefault="00230C1D"/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CE65C" w14:textId="77777777" w:rsidR="00230C1D" w:rsidRDefault="00230C1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2BCE2D97" w14:textId="77777777" w:rsidR="00230C1D" w:rsidRDefault="008F2CD5">
            <w:pPr>
              <w:spacing w:after="0" w:line="240" w:lineRule="auto"/>
              <w:ind w:left="289" w:right="2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w w:val="90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>iadenie</w:t>
            </w:r>
            <w:proofErr w:type="spellEnd"/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-10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0"/>
                <w:sz w:val="16"/>
                <w:szCs w:val="16"/>
              </w:rPr>
              <w:t>č.</w:t>
            </w:r>
          </w:p>
          <w:p w14:paraId="1FB7CF5A" w14:textId="77777777" w:rsidR="00230C1D" w:rsidRDefault="008F2CD5">
            <w:pPr>
              <w:spacing w:after="0" w:line="176" w:lineRule="exact"/>
              <w:ind w:left="535" w:right="5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16"/>
                <w:szCs w:val="16"/>
              </w:rPr>
              <w:t>575/2013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A6CD6" w14:textId="77777777" w:rsidR="00230C1D" w:rsidRDefault="00230C1D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644E2FF9" w14:textId="77777777" w:rsidR="00230C1D" w:rsidRDefault="008F2CD5">
            <w:pPr>
              <w:spacing w:after="0" w:line="240" w:lineRule="auto"/>
              <w:ind w:left="504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Ustan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venia</w:t>
            </w:r>
            <w:proofErr w:type="spellEnd"/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34251" w14:textId="77777777" w:rsidR="00230C1D" w:rsidRDefault="00230C1D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7A63F59D" w14:textId="77777777" w:rsidR="00230C1D" w:rsidRDefault="008F2CD5">
            <w:pPr>
              <w:spacing w:after="0" w:line="240" w:lineRule="auto"/>
              <w:ind w:left="1221" w:right="12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16"/>
                <w:szCs w:val="16"/>
              </w:rPr>
              <w:t>Opis</w:t>
            </w:r>
            <w:proofErr w:type="spellEnd"/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28038" w14:textId="77777777" w:rsidR="00230C1D" w:rsidRDefault="008F2CD5">
            <w:pPr>
              <w:spacing w:before="76" w:after="0" w:line="176" w:lineRule="exact"/>
              <w:ind w:left="206" w:right="1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w w:val="95"/>
                <w:sz w:val="16"/>
                <w:szCs w:val="16"/>
              </w:rPr>
              <w:t>mácie,</w:t>
            </w:r>
            <w:r>
              <w:rPr>
                <w:rFonts w:ascii="Times New Roman" w:eastAsia="Times New Roman" w:hAnsi="Times New Roman" w:cs="Times New Roman"/>
                <w:spacing w:val="14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ktoré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má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poskytnúť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6"/>
                <w:szCs w:val="16"/>
              </w:rPr>
              <w:t>príslušný</w:t>
            </w:r>
            <w:proofErr w:type="spellEnd"/>
            <w:r>
              <w:rPr>
                <w:rFonts w:ascii="Times New Roman" w:eastAsia="Times New Roman" w:hAnsi="Times New Roman" w:cs="Times New Roman"/>
                <w:w w:val="9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orgán</w:t>
            </w:r>
            <w:proofErr w:type="spellEnd"/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8DCBAC" w14:textId="77777777" w:rsidR="00230C1D" w:rsidRDefault="00230C1D"/>
        </w:tc>
      </w:tr>
      <w:tr w:rsidR="00230C1D" w14:paraId="5DDC6F5F" w14:textId="77777777">
        <w:trPr>
          <w:trHeight w:hRule="exact" w:val="56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1B0719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30EC0F04" w14:textId="77777777" w:rsidR="00230C1D" w:rsidRDefault="008F2CD5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010</w:t>
            </w:r>
          </w:p>
        </w:tc>
        <w:tc>
          <w:tcPr>
            <w:tcW w:w="81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8EA7C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01895AD" w14:textId="77777777" w:rsidR="00230C1D" w:rsidRDefault="008F2CD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poslednej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aktualizácie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informácií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omto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18"/>
                <w:szCs w:val="18"/>
              </w:rPr>
              <w:t>vzore</w:t>
            </w:r>
            <w:proofErr w:type="spellEnd"/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32E6C9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6DCC9E29" w14:textId="6D05D2AF" w:rsidR="00230C1D" w:rsidRDefault="00A2544A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w w:val="91"/>
                <w:sz w:val="19"/>
                <w:szCs w:val="19"/>
              </w:rPr>
              <w:t>31.07.20</w:t>
            </w:r>
            <w:r w:rsidR="00BB7BBD">
              <w:rPr>
                <w:rFonts w:ascii="Times New Roman" w:eastAsia="Times New Roman" w:hAnsi="Times New Roman" w:cs="Times New Roman"/>
                <w:i/>
                <w:w w:val="91"/>
                <w:sz w:val="19"/>
                <w:szCs w:val="19"/>
              </w:rPr>
              <w:t>2</w:t>
            </w:r>
            <w:r w:rsidR="00CD5337">
              <w:rPr>
                <w:rFonts w:ascii="Times New Roman" w:eastAsia="Times New Roman" w:hAnsi="Times New Roman" w:cs="Times New Roman"/>
                <w:i/>
                <w:w w:val="91"/>
                <w:sz w:val="19"/>
                <w:szCs w:val="19"/>
              </w:rPr>
              <w:t>3</w:t>
            </w:r>
          </w:p>
        </w:tc>
      </w:tr>
      <w:tr w:rsidR="00230C1D" w14:paraId="6FFAEFBD" w14:textId="77777777">
        <w:trPr>
          <w:trHeight w:hRule="exact" w:val="245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A97FAD" w14:textId="77777777" w:rsidR="00230C1D" w:rsidRDefault="00230C1D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3D940CD4" w14:textId="77777777" w:rsidR="00230C1D" w:rsidRDefault="008F2CD5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020</w:t>
            </w:r>
          </w:p>
        </w:tc>
        <w:tc>
          <w:tcPr>
            <w:tcW w:w="1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BCF9F4" w14:textId="77777777" w:rsidR="00230C1D" w:rsidRDefault="00230C1D">
            <w:pPr>
              <w:spacing w:after="0" w:line="130" w:lineRule="exact"/>
              <w:rPr>
                <w:sz w:val="13"/>
                <w:szCs w:val="13"/>
              </w:rPr>
            </w:pPr>
          </w:p>
          <w:p w14:paraId="33CDF6C9" w14:textId="77777777" w:rsidR="00230C1D" w:rsidRDefault="008F2CD5">
            <w:pPr>
              <w:spacing w:after="0" w:line="280" w:lineRule="atLeast"/>
              <w:ind w:left="145"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článok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Individuálne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</w:rPr>
              <w:t>vý</w:t>
            </w:r>
            <w:r>
              <w:rPr>
                <w:rFonts w:ascii="Times New Roman" w:eastAsia="Times New Roman" w:hAnsi="Times New Roman" w:cs="Times New Roman"/>
                <w:b/>
                <w:bCs/>
                <w:w w:val="88"/>
                <w:sz w:val="18"/>
                <w:szCs w:val="18"/>
              </w:rPr>
              <w:t>­</w:t>
            </w:r>
            <w:proofErr w:type="spellEnd"/>
          </w:p>
          <w:p w14:paraId="7F813B48" w14:textId="77777777" w:rsidR="00230C1D" w:rsidRDefault="008F2CD5">
            <w:pPr>
              <w:spacing w:after="0" w:line="200" w:lineRule="exact"/>
              <w:ind w:left="150"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nimky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dcérske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18"/>
                <w:szCs w:val="18"/>
              </w:rPr>
              <w:t>spoločnos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)</w:t>
            </w:r>
          </w:p>
          <w:p w14:paraId="1BCC3730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046DF3FF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09364306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01B5F84D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3D036183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45C0B9A1" w14:textId="77777777" w:rsidR="00230C1D" w:rsidRDefault="0023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0D9E3A92" w14:textId="77777777" w:rsidR="00230C1D" w:rsidRDefault="00230C1D">
            <w:pPr>
              <w:spacing w:before="5" w:after="0" w:line="280" w:lineRule="exact"/>
              <w:rPr>
                <w:sz w:val="28"/>
                <w:szCs w:val="28"/>
              </w:rPr>
            </w:pPr>
          </w:p>
          <w:p w14:paraId="0A39A7CB" w14:textId="77777777" w:rsidR="00230C1D" w:rsidRDefault="008F2CD5">
            <w:pPr>
              <w:spacing w:after="0" w:line="280" w:lineRule="atLeast"/>
              <w:ind w:left="212" w:right="192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článok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Individuálne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</w:rPr>
              <w:t>vý</w:t>
            </w:r>
            <w:r>
              <w:rPr>
                <w:rFonts w:ascii="Times New Roman" w:eastAsia="Times New Roman" w:hAnsi="Times New Roman" w:cs="Times New Roman"/>
                <w:b/>
                <w:bCs/>
                <w:w w:val="88"/>
                <w:sz w:val="18"/>
                <w:szCs w:val="18"/>
              </w:rPr>
              <w:t>­</w:t>
            </w:r>
            <w:proofErr w:type="spellEnd"/>
          </w:p>
          <w:p w14:paraId="60E6C56D" w14:textId="77777777" w:rsidR="00230C1D" w:rsidRDefault="008F2CD5">
            <w:pPr>
              <w:spacing w:after="0" w:line="200" w:lineRule="exact"/>
              <w:ind w:left="94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nimky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</w:rPr>
              <w:t>materské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C6A9" w14:textId="77777777" w:rsidR="00230C1D" w:rsidRDefault="00230C1D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3A41EFA0" w14:textId="77777777" w:rsidR="00230C1D" w:rsidRDefault="008F2CD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Výnimka</w:t>
            </w:r>
            <w:proofErr w:type="spellEnd"/>
          </w:p>
          <w:p w14:paraId="0E92A9BD" w14:textId="77777777" w:rsidR="00230C1D" w:rsidRDefault="008F2CD5">
            <w:pPr>
              <w:spacing w:after="0" w:line="200" w:lineRule="exact"/>
              <w:ind w:left="84" w:right="55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udenciál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požiada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iek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na</w:t>
            </w:r>
          </w:p>
          <w:p w14:paraId="2B867E9E" w14:textId="77777777" w:rsidR="00230C1D" w:rsidRDefault="008F2CD5">
            <w:pPr>
              <w:spacing w:after="0" w:line="197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individuálnom</w:t>
            </w:r>
            <w:proofErr w:type="spellEnd"/>
          </w:p>
          <w:p w14:paraId="61B44DC3" w14:textId="77777777" w:rsidR="00230C1D" w:rsidRDefault="008F2CD5">
            <w:pPr>
              <w:spacing w:after="0" w:line="200" w:lineRule="exact"/>
              <w:ind w:left="84" w:righ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uhej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piatej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časti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ôsmej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časti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iadenia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18"/>
                <w:w w:val="8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č.</w:t>
            </w:r>
          </w:p>
          <w:p w14:paraId="5D180DED" w14:textId="77777777" w:rsidR="00230C1D" w:rsidRDefault="008F2CD5">
            <w:pPr>
              <w:spacing w:after="0" w:line="198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575/2013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B2000" w14:textId="77777777" w:rsidR="00230C1D" w:rsidRDefault="00230C1D">
            <w:pPr>
              <w:spacing w:before="9" w:after="0" w:line="200" w:lineRule="exact"/>
              <w:rPr>
                <w:sz w:val="20"/>
                <w:szCs w:val="20"/>
              </w:rPr>
            </w:pPr>
          </w:p>
          <w:p w14:paraId="37679736" w14:textId="77777777" w:rsidR="00230C1D" w:rsidRDefault="008F2CD5">
            <w:pPr>
              <w:spacing w:after="0" w:line="231" w:lineRule="auto"/>
              <w:ind w:left="85" w:right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Výnimka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môže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byť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udelená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ktorej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oľvek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dcérskej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pred­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pokladu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súčasnosti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neexistuje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nepredpokladá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žiadna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vý­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znamná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vecná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vna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kážka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brániaca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okamžitému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pre­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odu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vlastných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zdrojov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spla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eniu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záväz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spo­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ločnosťou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podľa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a)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0CC29" w14:textId="77777777" w:rsidR="00230C1D" w:rsidRDefault="00230C1D">
            <w:pPr>
              <w:spacing w:before="9" w:after="0" w:line="200" w:lineRule="exact"/>
              <w:rPr>
                <w:sz w:val="20"/>
                <w:szCs w:val="20"/>
              </w:rPr>
            </w:pPr>
          </w:p>
          <w:p w14:paraId="3144F6B2" w14:textId="77777777" w:rsidR="00230C1D" w:rsidRDefault="008F2CD5">
            <w:pPr>
              <w:spacing w:after="0" w:line="231" w:lineRule="auto"/>
              <w:ind w:left="84" w:righ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ité</w:t>
            </w:r>
            <w:r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iá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príslušným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orgánom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posúdenie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oho,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neexistuje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žiadna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prekážka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brániaca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okamžitému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prevodu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vlastný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zdrojov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splateniu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závä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</w:t>
            </w:r>
            <w:proofErr w:type="spellEnd"/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B8CE2D" w14:textId="77777777" w:rsidR="00230C1D" w:rsidRPr="0023063E" w:rsidRDefault="00230C1D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75CA6112" w14:textId="77777777" w:rsidR="00230C1D" w:rsidRPr="0023063E" w:rsidRDefault="0023063E">
            <w:pPr>
              <w:spacing w:after="0" w:line="240" w:lineRule="auto"/>
              <w:ind w:left="3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NBS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zatiaľ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nestanovila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tieto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kritériá</w:t>
            </w:r>
            <w:proofErr w:type="spellEnd"/>
          </w:p>
        </w:tc>
      </w:tr>
      <w:tr w:rsidR="00230C1D" w14:paraId="4B7CD234" w14:textId="77777777">
        <w:trPr>
          <w:trHeight w:hRule="exact" w:val="245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CC1DC6" w14:textId="77777777" w:rsidR="00230C1D" w:rsidRDefault="00230C1D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199EEF00" w14:textId="77777777" w:rsidR="00230C1D" w:rsidRDefault="008F2CD5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030</w:t>
            </w:r>
          </w:p>
        </w:tc>
        <w:tc>
          <w:tcPr>
            <w:tcW w:w="1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3A414" w14:textId="77777777" w:rsidR="00230C1D" w:rsidRDefault="00230C1D"/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A34E9" w14:textId="77777777" w:rsidR="00230C1D" w:rsidRDefault="00230C1D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0BCC977B" w14:textId="77777777" w:rsidR="00230C1D" w:rsidRDefault="008F2CD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Výnimka</w:t>
            </w:r>
            <w:proofErr w:type="spellEnd"/>
          </w:p>
          <w:p w14:paraId="42DBF794" w14:textId="77777777" w:rsidR="00230C1D" w:rsidRDefault="008F2CD5">
            <w:pPr>
              <w:spacing w:after="0" w:line="200" w:lineRule="exact"/>
              <w:ind w:left="84" w:righ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uplatňovania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udenciál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požiada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iek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individuálnom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stanovený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uhej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až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piatej</w:t>
            </w:r>
            <w:proofErr w:type="spellEnd"/>
          </w:p>
          <w:p w14:paraId="0BB5B934" w14:textId="77777777" w:rsidR="00230C1D" w:rsidRDefault="008F2CD5">
            <w:pPr>
              <w:spacing w:after="0" w:line="197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časti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ôsmej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časti</w:t>
            </w:r>
            <w:proofErr w:type="spellEnd"/>
          </w:p>
          <w:p w14:paraId="558EC62C" w14:textId="77777777" w:rsidR="00230C1D" w:rsidRDefault="008F2CD5">
            <w:pPr>
              <w:spacing w:after="0" w:line="200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iadenia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8"/>
                <w:szCs w:val="18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18"/>
                <w:w w:val="8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č.</w:t>
            </w:r>
          </w:p>
          <w:p w14:paraId="61556E5C" w14:textId="77777777" w:rsidR="00230C1D" w:rsidRDefault="008F2CD5">
            <w:pPr>
              <w:spacing w:after="0" w:line="200" w:lineRule="exact"/>
              <w:ind w:left="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>575/2013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79A3D" w14:textId="77777777" w:rsidR="00230C1D" w:rsidRDefault="00230C1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7864CF54" w14:textId="77777777" w:rsidR="00230C1D" w:rsidRDefault="008F2CD5">
            <w:pPr>
              <w:spacing w:after="0" w:line="231" w:lineRule="auto"/>
              <w:ind w:left="85" w:right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Výnimka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môže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yť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udelená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er­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inštitúcii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predpokladu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súčasnosti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neexistuje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ani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predpokladá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žiadna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významná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ve­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cná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vna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prekážka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brániaca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okamžit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é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vlastný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zdrojov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spla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eniu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závä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inštitúcii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podľa</w:t>
            </w:r>
            <w:r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3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písm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a).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2BA0F" w14:textId="77777777" w:rsidR="00230C1D" w:rsidRDefault="00230C1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2258A4B2" w14:textId="77777777" w:rsidR="00230C1D" w:rsidRDefault="008F2CD5">
            <w:pPr>
              <w:spacing w:after="0" w:line="231" w:lineRule="auto"/>
              <w:ind w:left="84" w:righ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ité</w:t>
            </w:r>
            <w:r>
              <w:rPr>
                <w:rFonts w:ascii="Times New Roman" w:eastAsia="Times New Roman" w:hAnsi="Times New Roman" w:cs="Times New Roman"/>
                <w:spacing w:val="3"/>
                <w:w w:val="9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w w:val="92"/>
                <w:sz w:val="18"/>
                <w:szCs w:val="18"/>
              </w:rPr>
              <w:t>iá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w w:val="9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uplatnené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príslušným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>orgánom</w:t>
            </w:r>
            <w:proofErr w:type="spellEnd"/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posúdenie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oho,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neexistuje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9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žiadna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prekážka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brániaca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okamžitému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prevodu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vlastný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zdrojov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splateniu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závä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ov</w:t>
            </w:r>
            <w:proofErr w:type="spellEnd"/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DB312F0" w14:textId="77777777" w:rsidR="00230C1D" w:rsidRPr="0023063E" w:rsidRDefault="00230C1D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19EA459A" w14:textId="77777777" w:rsidR="00230C1D" w:rsidRPr="0023063E" w:rsidRDefault="0023063E">
            <w:pPr>
              <w:spacing w:after="0" w:line="240" w:lineRule="auto"/>
              <w:ind w:left="38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NBS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zatiaľ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nestanovila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tieto</w:t>
            </w:r>
            <w:proofErr w:type="spellEnd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 xml:space="preserve"> </w:t>
            </w:r>
            <w:proofErr w:type="spellStart"/>
            <w:r w:rsidRPr="0023063E">
              <w:rPr>
                <w:rFonts w:ascii="Times New Roman" w:eastAsia="Times New Roman" w:hAnsi="Times New Roman" w:cs="Times New Roman"/>
                <w:w w:val="86"/>
                <w:sz w:val="18"/>
                <w:szCs w:val="18"/>
              </w:rPr>
              <w:t>kritériá</w:t>
            </w:r>
            <w:proofErr w:type="spellEnd"/>
          </w:p>
        </w:tc>
      </w:tr>
    </w:tbl>
    <w:p w14:paraId="0E98E3A5" w14:textId="77777777" w:rsidR="00230C1D" w:rsidRDefault="00230C1D" w:rsidP="009B10D5">
      <w:pPr>
        <w:spacing w:after="0"/>
        <w:jc w:val="center"/>
        <w:rPr>
          <w:sz w:val="20"/>
          <w:szCs w:val="20"/>
        </w:rPr>
      </w:pPr>
    </w:p>
    <w:sectPr w:rsidR="00230C1D" w:rsidSect="009B10D5">
      <w:headerReference w:type="even" r:id="rId6"/>
      <w:pgSz w:w="11920" w:h="16840"/>
      <w:pgMar w:top="1180" w:right="720" w:bottom="280" w:left="720" w:header="9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B7BA" w14:textId="77777777" w:rsidR="00314918" w:rsidRDefault="00314918">
      <w:pPr>
        <w:spacing w:after="0" w:line="240" w:lineRule="auto"/>
      </w:pPr>
      <w:r>
        <w:separator/>
      </w:r>
    </w:p>
  </w:endnote>
  <w:endnote w:type="continuationSeparator" w:id="0">
    <w:p w14:paraId="09CACF5E" w14:textId="77777777" w:rsidR="00314918" w:rsidRDefault="0031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B975" w14:textId="77777777" w:rsidR="00314918" w:rsidRDefault="00314918">
      <w:pPr>
        <w:spacing w:after="0" w:line="240" w:lineRule="auto"/>
      </w:pPr>
      <w:r>
        <w:separator/>
      </w:r>
    </w:p>
  </w:footnote>
  <w:footnote w:type="continuationSeparator" w:id="0">
    <w:p w14:paraId="7FC1838C" w14:textId="77777777" w:rsidR="00314918" w:rsidRDefault="0031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5807" w14:textId="77777777" w:rsidR="004310ED" w:rsidRDefault="004310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0437" behindDoc="1" locked="0" layoutInCell="1" allowOverlap="1" wp14:anchorId="1974C795" wp14:editId="3019542E">
              <wp:simplePos x="0" y="0"/>
              <wp:positionH relativeFrom="page">
                <wp:posOffset>1417955</wp:posOffset>
              </wp:positionH>
              <wp:positionV relativeFrom="page">
                <wp:posOffset>635000</wp:posOffset>
              </wp:positionV>
              <wp:extent cx="332740" cy="125730"/>
              <wp:effectExtent l="8255" t="6350" r="1905" b="1270"/>
              <wp:wrapNone/>
              <wp:docPr id="76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740" cy="125730"/>
                        <a:chOff x="2233" y="1000"/>
                        <a:chExt cx="524" cy="198"/>
                      </a:xfrm>
                    </wpg:grpSpPr>
                    <wpg:grpSp>
                      <wpg:cNvPr id="77" name="Group 68"/>
                      <wpg:cNvGrpSpPr>
                        <a:grpSpLocks/>
                      </wpg:cNvGrpSpPr>
                      <wpg:grpSpPr bwMode="auto">
                        <a:xfrm>
                          <a:off x="2244" y="1010"/>
                          <a:ext cx="2" cy="181"/>
                          <a:chOff x="2244" y="1010"/>
                          <a:chExt cx="2" cy="181"/>
                        </a:xfrm>
                      </wpg:grpSpPr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2244" y="1010"/>
                            <a:ext cx="2" cy="181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1"/>
                              <a:gd name="T2" fmla="+- 0 1192 1010"/>
                              <a:gd name="T3" fmla="*/ 1192 h 1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9" name="Group 66"/>
                      <wpg:cNvGrpSpPr>
                        <a:grpSpLocks/>
                      </wpg:cNvGrpSpPr>
                      <wpg:grpSpPr bwMode="auto">
                        <a:xfrm>
                          <a:off x="2239" y="1189"/>
                          <a:ext cx="511" cy="2"/>
                          <a:chOff x="2239" y="1189"/>
                          <a:chExt cx="511" cy="2"/>
                        </a:xfrm>
                      </wpg:grpSpPr>
                      <wps:wsp>
                        <wps:cNvPr id="80" name="Freeform 67"/>
                        <wps:cNvSpPr>
                          <a:spLocks/>
                        </wps:cNvSpPr>
                        <wps:spPr bwMode="auto">
                          <a:xfrm>
                            <a:off x="2239" y="1189"/>
                            <a:ext cx="511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1"/>
                              <a:gd name="T2" fmla="+- 0 2751 2239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" name="Group 64"/>
                      <wpg:cNvGrpSpPr>
                        <a:grpSpLocks/>
                      </wpg:cNvGrpSpPr>
                      <wpg:grpSpPr bwMode="auto">
                        <a:xfrm>
                          <a:off x="2239" y="1006"/>
                          <a:ext cx="511" cy="2"/>
                          <a:chOff x="2239" y="1006"/>
                          <a:chExt cx="511" cy="2"/>
                        </a:xfrm>
                      </wpg:grpSpPr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2239" y="1006"/>
                            <a:ext cx="511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1"/>
                              <a:gd name="T2" fmla="+- 0 2751 2239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" name="Group 62"/>
                      <wpg:cNvGrpSpPr>
                        <a:grpSpLocks/>
                      </wpg:cNvGrpSpPr>
                      <wpg:grpSpPr bwMode="auto">
                        <a:xfrm>
                          <a:off x="2746" y="1010"/>
                          <a:ext cx="2" cy="181"/>
                          <a:chOff x="2746" y="1010"/>
                          <a:chExt cx="2" cy="181"/>
                        </a:xfrm>
                      </wpg:grpSpPr>
                      <wps:wsp>
                        <wps:cNvPr id="84" name="Freeform 63"/>
                        <wps:cNvSpPr>
                          <a:spLocks/>
                        </wps:cNvSpPr>
                        <wps:spPr bwMode="auto">
                          <a:xfrm>
                            <a:off x="2746" y="1010"/>
                            <a:ext cx="2" cy="181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1"/>
                              <a:gd name="T2" fmla="+- 0 1192 1010"/>
                              <a:gd name="T3" fmla="*/ 1192 h 1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3DF26C" id="Group 61" o:spid="_x0000_s1026" style="position:absolute;margin-left:111.65pt;margin-top:50pt;width:26.2pt;height:9.9pt;z-index:-16043;mso-position-horizontal-relative:page;mso-position-vertical-relative:page" coordorigin="2233,1000" coordsize="52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">
              <v:group id="Group 68" o:spid="_x0000_s1027" style="position:absolute;left:2244;top:1010;width:2;height:181" coordorigin="2244,1010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v:shape id="Freeform 69" o:spid="_x0000_s1028" style="position:absolute;left:2244;top:1010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" path="m,l,182e" filled="f" strokeweight=".21528mm">
                  <v:path arrowok="t" o:connecttype="custom" o:connectlocs="0,1010;0,1192" o:connectangles="0,0"/>
                </v:shape>
              </v:group>
              <v:group id="Group 66" o:spid="_x0000_s1029" style="position:absolute;left:2239;top:1189;width:511;height:2" coordorigin="2239,1189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shape id="Freeform 67" o:spid="_x0000_s1030" style="position:absolute;left:2239;top:1189;width:511;height:2;visibility:visible;mso-wrap-style:square;v-text-anchor:top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" path="m,l512,e" filled="f" strokeweight=".21531mm">
                  <v:path arrowok="t" o:connecttype="custom" o:connectlocs="0,0;512,0" o:connectangles="0,0"/>
                </v:shape>
              </v:group>
              <v:group id="Group 64" o:spid="_x0000_s1031" style="position:absolute;left:2239;top:1006;width:511;height:2" coordorigin="2239,1006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shape id="Freeform 65" o:spid="_x0000_s1032" style="position:absolute;left:2239;top:1006;width:511;height:2;visibility:visible;mso-wrap-style:square;v-text-anchor:top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" path="m,l512,e" filled="f" strokeweight=".21525mm">
                  <v:path arrowok="t" o:connecttype="custom" o:connectlocs="0,0;512,0" o:connectangles="0,0"/>
                </v:shape>
              </v:group>
              <v:group id="Group 62" o:spid="_x0000_s1033" style="position:absolute;left:2746;top:1010;width:2;height:181" coordorigin="2746,1010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<v:shape id="Freeform 63" o:spid="_x0000_s1034" style="position:absolute;left:2746;top:1010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" path="m,l,182e" filled="f" strokeweight=".21528mm">
                  <v:path arrowok="t" o:connecttype="custom" o:connectlocs="0,1010;0,119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38" behindDoc="1" locked="0" layoutInCell="1" allowOverlap="1" wp14:anchorId="56BF3343" wp14:editId="001E8748">
              <wp:simplePos x="0" y="0"/>
              <wp:positionH relativeFrom="page">
                <wp:posOffset>514985</wp:posOffset>
              </wp:positionH>
              <wp:positionV relativeFrom="page">
                <wp:posOffset>621030</wp:posOffset>
              </wp:positionV>
              <wp:extent cx="492760" cy="147320"/>
              <wp:effectExtent l="635" t="1905" r="1905" b="3175"/>
              <wp:wrapNone/>
              <wp:docPr id="7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9B2D7" w14:textId="77777777" w:rsidR="004310ED" w:rsidRDefault="004310ED">
                          <w:pPr>
                            <w:spacing w:after="0" w:line="213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F3343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margin-left:40.55pt;margin-top:48.9pt;width:38.8pt;height:11.6pt;z-index:-16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" filled="f" stroked="f">
              <v:textbox inset="0,0,0,0">
                <w:txbxContent>
                  <w:p w14:paraId="7DA9B2D7" w14:textId="77777777" w:rsidR="004310ED" w:rsidRDefault="004310ED">
                    <w:pPr>
                      <w:spacing w:after="0" w:line="213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39" behindDoc="1" locked="0" layoutInCell="1" allowOverlap="1" wp14:anchorId="2E3884E3" wp14:editId="494EC6FE">
              <wp:simplePos x="0" y="0"/>
              <wp:positionH relativeFrom="page">
                <wp:posOffset>3027680</wp:posOffset>
              </wp:positionH>
              <wp:positionV relativeFrom="page">
                <wp:posOffset>621030</wp:posOffset>
              </wp:positionV>
              <wp:extent cx="1499870" cy="147320"/>
              <wp:effectExtent l="0" t="1905" r="0" b="3175"/>
              <wp:wrapNone/>
              <wp:docPr id="7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CA8A0" w14:textId="77777777" w:rsidR="004310ED" w:rsidRDefault="004310ED">
                          <w:pPr>
                            <w:spacing w:after="0" w:line="213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Úradný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vesník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9"/>
                              <w:szCs w:val="19"/>
                            </w:rPr>
                            <w:t>Európs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5"/>
                              <w:sz w:val="19"/>
                              <w:szCs w:val="19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9"/>
                              <w:szCs w:val="19"/>
                            </w:rPr>
                            <w:t>ej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8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únie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884E3" id="Text Box 59" o:spid="_x0000_s1027" type="#_x0000_t202" style="position:absolute;margin-left:238.4pt;margin-top:48.9pt;width:118.1pt;height:11.6pt;z-index:-16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" filled="f" stroked="f">
              <v:textbox inset="0,0,0,0">
                <w:txbxContent>
                  <w:p w14:paraId="6F2CA8A0" w14:textId="77777777" w:rsidR="004310ED" w:rsidRDefault="004310ED">
                    <w:pPr>
                      <w:spacing w:after="0" w:line="213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Úradný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vesník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95"/>
                        <w:sz w:val="19"/>
                        <w:szCs w:val="19"/>
                      </w:rPr>
                      <w:t>Európs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5"/>
                        <w:sz w:val="19"/>
                        <w:szCs w:val="19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w w:val="95"/>
                        <w:sz w:val="19"/>
                        <w:szCs w:val="19"/>
                      </w:rPr>
                      <w:t>ej</w:t>
                    </w:r>
                    <w:r>
                      <w:rPr>
                        <w:rFonts w:ascii="Times New Roman" w:eastAsia="Times New Roman" w:hAnsi="Times New Roman" w:cs="Times New Roman"/>
                        <w:spacing w:val="18"/>
                        <w:w w:val="9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únie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40" behindDoc="1" locked="0" layoutInCell="1" allowOverlap="1" wp14:anchorId="6E34CDEB" wp14:editId="7ACCB3CB">
              <wp:simplePos x="0" y="0"/>
              <wp:positionH relativeFrom="page">
                <wp:posOffset>6572250</wp:posOffset>
              </wp:positionH>
              <wp:positionV relativeFrom="page">
                <wp:posOffset>621030</wp:posOffset>
              </wp:positionV>
              <wp:extent cx="467995" cy="147320"/>
              <wp:effectExtent l="0" t="1905" r="0" b="3175"/>
              <wp:wrapNone/>
              <wp:docPr id="73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ED260" w14:textId="77777777" w:rsidR="004310ED" w:rsidRDefault="004310ED">
                          <w:pPr>
                            <w:spacing w:after="0" w:line="213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4"/>
                              <w:sz w:val="19"/>
                              <w:szCs w:val="19"/>
                            </w:rPr>
                            <w:t>5.6.2019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4CDEB" id="Text Box 58" o:spid="_x0000_s1028" type="#_x0000_t202" style="position:absolute;margin-left:517.5pt;margin-top:48.9pt;width:36.85pt;height:11.6pt;z-index:-1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" filled="f" stroked="f">
              <v:textbox inset="0,0,0,0">
                <w:txbxContent>
                  <w:p w14:paraId="0A8ED260" w14:textId="77777777" w:rsidR="004310ED" w:rsidRDefault="004310ED">
                    <w:pPr>
                      <w:spacing w:after="0" w:line="213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4"/>
                        <w:sz w:val="19"/>
                        <w:szCs w:val="19"/>
                      </w:rPr>
                      <w:t>5.6.2019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41" behindDoc="1" locked="0" layoutInCell="1" allowOverlap="1" wp14:anchorId="1A1A63AA" wp14:editId="016E4069">
              <wp:simplePos x="0" y="0"/>
              <wp:positionH relativeFrom="page">
                <wp:posOffset>1514475</wp:posOffset>
              </wp:positionH>
              <wp:positionV relativeFrom="page">
                <wp:posOffset>635000</wp:posOffset>
              </wp:positionV>
              <wp:extent cx="139065" cy="133985"/>
              <wp:effectExtent l="0" t="0" r="3810" b="2540"/>
              <wp:wrapNone/>
              <wp:docPr id="7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2C5B3" w14:textId="77777777" w:rsidR="004310ED" w:rsidRDefault="004310ED">
                          <w:pPr>
                            <w:spacing w:after="0" w:line="192" w:lineRule="exact"/>
                            <w:ind w:left="20" w:right="-46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82"/>
                              <w:sz w:val="17"/>
                              <w:szCs w:val="17"/>
                            </w:rPr>
                            <w:t>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A63AA" id="Text Box 57" o:spid="_x0000_s1029" type="#_x0000_t202" style="position:absolute;margin-left:119.25pt;margin-top:50pt;width:10.95pt;height:10.55pt;z-index:-16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" filled="f" stroked="f">
              <v:textbox inset="0,0,0,0">
                <w:txbxContent>
                  <w:p w14:paraId="6322C5B3" w14:textId="77777777" w:rsidR="004310ED" w:rsidRDefault="004310ED">
                    <w:pPr>
                      <w:spacing w:after="0" w:line="192" w:lineRule="exact"/>
                      <w:ind w:left="20" w:right="-46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82"/>
                        <w:sz w:val="17"/>
                        <w:szCs w:val="17"/>
                      </w:rPr>
                      <w:t>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1D"/>
    <w:rsid w:val="00066F0D"/>
    <w:rsid w:val="00070524"/>
    <w:rsid w:val="000C366C"/>
    <w:rsid w:val="0023063E"/>
    <w:rsid w:val="00230C1D"/>
    <w:rsid w:val="00314918"/>
    <w:rsid w:val="003301FB"/>
    <w:rsid w:val="0036117A"/>
    <w:rsid w:val="003B793F"/>
    <w:rsid w:val="004310ED"/>
    <w:rsid w:val="005072ED"/>
    <w:rsid w:val="00533F13"/>
    <w:rsid w:val="00595D26"/>
    <w:rsid w:val="005A1F2B"/>
    <w:rsid w:val="005F6A27"/>
    <w:rsid w:val="00697C25"/>
    <w:rsid w:val="006C6284"/>
    <w:rsid w:val="00774523"/>
    <w:rsid w:val="0079620B"/>
    <w:rsid w:val="008F2CD5"/>
    <w:rsid w:val="0090302C"/>
    <w:rsid w:val="00917546"/>
    <w:rsid w:val="009B10D5"/>
    <w:rsid w:val="00A2544A"/>
    <w:rsid w:val="00B32922"/>
    <w:rsid w:val="00B766BE"/>
    <w:rsid w:val="00B95EB2"/>
    <w:rsid w:val="00BB7BBD"/>
    <w:rsid w:val="00BE3423"/>
    <w:rsid w:val="00CD1D2A"/>
    <w:rsid w:val="00CD5337"/>
    <w:rsid w:val="00D43F74"/>
    <w:rsid w:val="00DF1683"/>
    <w:rsid w:val="00E12198"/>
    <w:rsid w:val="00EC4E50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BC30F"/>
  <w15:docId w15:val="{D7576E34-4C82-4DBA-82E5-E3838AEB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D5"/>
  </w:style>
  <w:style w:type="paragraph" w:styleId="Header">
    <w:name w:val="header"/>
    <w:basedOn w:val="Normal"/>
    <w:link w:val="HeaderChar"/>
    <w:uiPriority w:val="99"/>
    <w:unhideWhenUsed/>
    <w:rsid w:val="009B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D5"/>
  </w:style>
  <w:style w:type="character" w:styleId="Hyperlink">
    <w:name w:val="Hyperlink"/>
    <w:basedOn w:val="DefaultParagraphFont"/>
    <w:uiPriority w:val="99"/>
    <w:unhideWhenUsed/>
    <w:rsid w:val="003B79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VYKONÁVACIE  NARIADENIE  KOMISIE  (EÚ)  2019/  912  -  z 28. mája  2019,  -  ktorým  sa  mení  vykonávacie  nariadenie  (EÚ)  č. 650/  2014,  ktorým  sa  stanovujú  vykonávacie  technické  predpisy,  pokiaľ  ide  o formát,  štruktúru,  obsah  a dátum  kaž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 NARIADENIE  KOMISIE  (EÚ)  2019/  912  -  z 28. mája  2019,  -  ktorým  sa  mení  vykonávacie  nariadenie  (EÚ)  č. 650/  2014,  ktorým  sa  stanovujú  vykonávacie  technické  predpisy,  pokiaľ  ide  o formát,  štruktúru,  obsah  a dátum  každoročného  uverejnenia  informácií,  ktoré  majú  zverejniť  príslušné  orgány  v súlade  so  smernicou  Európskeho  parlamentu  a Rady  2013/  36/  EÚ</dc:title>
  <dc:creator>Publications Office</dc:creator>
  <cp:lastModifiedBy>Mačuga Martin</cp:lastModifiedBy>
  <cp:revision>16</cp:revision>
  <dcterms:created xsi:type="dcterms:W3CDTF">2019-07-08T14:12:00Z</dcterms:created>
  <dcterms:modified xsi:type="dcterms:W3CDTF">2023-02-02T10:20:00Z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2019-07-08T00:00:00Z</vt:filetime>
  </property>
</Properties>
</file>