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951FB4" w14:textId="77777777" w:rsidR="00B95B09" w:rsidRPr="009A57FC" w:rsidRDefault="00B95B09" w:rsidP="00B95B09">
      <w:pPr>
        <w:jc w:val="right"/>
        <w:rPr>
          <w:b/>
        </w:rPr>
      </w:pPr>
    </w:p>
    <w:p w14:paraId="5DEE3B65" w14:textId="77777777" w:rsidR="00B95B09" w:rsidRPr="009A57FC" w:rsidRDefault="00B95B09" w:rsidP="00B95B09">
      <w:pPr>
        <w:jc w:val="right"/>
        <w:rPr>
          <w:b/>
        </w:rPr>
      </w:pPr>
    </w:p>
    <w:p w14:paraId="1769670A" w14:textId="77777777" w:rsidR="00B95B09" w:rsidRPr="009A57FC" w:rsidRDefault="00B95B09" w:rsidP="00B95B09">
      <w:pPr>
        <w:tabs>
          <w:tab w:val="left" w:pos="720"/>
        </w:tabs>
        <w:jc w:val="center"/>
        <w:rPr>
          <w:sz w:val="18"/>
          <w:szCs w:val="18"/>
        </w:rPr>
      </w:pPr>
    </w:p>
    <w:p w14:paraId="41A299D6" w14:textId="77777777" w:rsidR="00B95B09" w:rsidRPr="009A57FC" w:rsidRDefault="00B95B09" w:rsidP="00B95B09">
      <w:pPr>
        <w:tabs>
          <w:tab w:val="left" w:pos="720"/>
        </w:tabs>
        <w:jc w:val="center"/>
        <w:rPr>
          <w:sz w:val="18"/>
          <w:szCs w:val="18"/>
        </w:rPr>
      </w:pPr>
    </w:p>
    <w:p w14:paraId="15F49138" w14:textId="77777777" w:rsidR="00B95B09" w:rsidRPr="009A57FC" w:rsidRDefault="00B95B09" w:rsidP="00B95B09">
      <w:pPr>
        <w:rPr>
          <w:szCs w:val="24"/>
        </w:rPr>
      </w:pPr>
    </w:p>
    <w:p w14:paraId="6273C917" w14:textId="77777777" w:rsidR="00B95B09" w:rsidRPr="009A57FC" w:rsidRDefault="00B95B09" w:rsidP="00B95B09"/>
    <w:p w14:paraId="0EF65698" w14:textId="77777777" w:rsidR="00B95B09" w:rsidRPr="009A57FC" w:rsidRDefault="00B95B09" w:rsidP="00B95B09">
      <w:pPr>
        <w:jc w:val="right"/>
        <w:rPr>
          <w:b/>
        </w:rPr>
      </w:pPr>
    </w:p>
    <w:p w14:paraId="1B64B387" w14:textId="77777777" w:rsidR="00B95B09" w:rsidRPr="009A57FC" w:rsidRDefault="00B95B09" w:rsidP="00B95B09">
      <w:pPr>
        <w:rPr>
          <w:b/>
        </w:rPr>
      </w:pPr>
    </w:p>
    <w:p w14:paraId="0147FF43" w14:textId="77777777" w:rsidR="00B95B09" w:rsidRPr="009A57FC" w:rsidRDefault="00B95B09" w:rsidP="00B95B09">
      <w:pPr>
        <w:rPr>
          <w:b/>
        </w:rPr>
      </w:pPr>
    </w:p>
    <w:p w14:paraId="4218702D" w14:textId="77777777" w:rsidR="00B95B09" w:rsidRDefault="00B95B09" w:rsidP="00B95B09">
      <w:pPr>
        <w:pStyle w:val="Heading"/>
        <w:rPr>
          <w:rFonts w:ascii="Calibri" w:hAnsi="Calibri"/>
        </w:rPr>
      </w:pPr>
      <w:r w:rsidRPr="009A57FC">
        <w:rPr>
          <w:rFonts w:ascii="Calibri" w:hAnsi="Calibri"/>
        </w:rPr>
        <w:t>Registračný záznam</w:t>
      </w:r>
    </w:p>
    <w:tbl>
      <w:tblPr>
        <w:tblW w:w="9189" w:type="dxa"/>
        <w:tblInd w:w="105" w:type="dxa"/>
        <w:tblLayout w:type="fixed"/>
        <w:tblLook w:val="0000" w:firstRow="0" w:lastRow="0" w:firstColumn="0" w:lastColumn="0" w:noHBand="0" w:noVBand="0"/>
      </w:tblPr>
      <w:tblGrid>
        <w:gridCol w:w="1846"/>
        <w:gridCol w:w="1127"/>
        <w:gridCol w:w="130"/>
        <w:gridCol w:w="1295"/>
        <w:gridCol w:w="825"/>
        <w:gridCol w:w="1053"/>
        <w:gridCol w:w="483"/>
        <w:gridCol w:w="2430"/>
      </w:tblGrid>
      <w:tr w:rsidR="00B95B09" w:rsidRPr="000E7C80" w14:paraId="6A616D76" w14:textId="77777777" w:rsidTr="0000654A">
        <w:trPr>
          <w:cantSplit/>
        </w:trPr>
        <w:tc>
          <w:tcPr>
            <w:tcW w:w="1846" w:type="dxa"/>
            <w:tcBorders>
              <w:top w:val="single" w:sz="18" w:space="0" w:color="auto"/>
              <w:left w:val="single" w:sz="18" w:space="0" w:color="auto"/>
              <w:bottom w:val="single" w:sz="6" w:space="0" w:color="auto"/>
              <w:right w:val="single" w:sz="6" w:space="0" w:color="auto"/>
            </w:tcBorders>
            <w:vAlign w:val="center"/>
          </w:tcPr>
          <w:p w14:paraId="3E944916" w14:textId="77777777" w:rsidR="00B95B09" w:rsidRPr="000E7C80" w:rsidRDefault="00B95B09" w:rsidP="0000654A">
            <w:pPr>
              <w:pStyle w:val="Nadpispoznmky"/>
              <w:spacing w:before="120"/>
              <w:rPr>
                <w:rFonts w:ascii="Arial" w:hAnsi="Arial" w:cs="Arial"/>
                <w:sz w:val="22"/>
                <w:szCs w:val="22"/>
                <w:lang w:val="sk-SK"/>
              </w:rPr>
            </w:pPr>
            <w:r w:rsidRPr="000E7C80">
              <w:rPr>
                <w:rFonts w:ascii="Arial" w:hAnsi="Arial" w:cs="Arial"/>
                <w:sz w:val="22"/>
                <w:szCs w:val="22"/>
                <w:lang w:val="sk-SK"/>
              </w:rPr>
              <w:t>Názov projektu:</w:t>
            </w:r>
          </w:p>
        </w:tc>
        <w:tc>
          <w:tcPr>
            <w:tcW w:w="7343" w:type="dxa"/>
            <w:gridSpan w:val="7"/>
            <w:tcBorders>
              <w:top w:val="single" w:sz="18" w:space="0" w:color="auto"/>
              <w:left w:val="single" w:sz="6" w:space="0" w:color="auto"/>
              <w:bottom w:val="single" w:sz="6" w:space="0" w:color="auto"/>
              <w:right w:val="single" w:sz="18" w:space="0" w:color="auto"/>
            </w:tcBorders>
            <w:vAlign w:val="center"/>
          </w:tcPr>
          <w:p w14:paraId="59C4B505" w14:textId="77777777" w:rsidR="00B95B09" w:rsidRPr="000E7C80" w:rsidRDefault="00B95B09" w:rsidP="0000654A">
            <w:pPr>
              <w:pStyle w:val="Nadpispoznmky"/>
              <w:spacing w:before="120"/>
              <w:rPr>
                <w:rFonts w:ascii="Arial" w:hAnsi="Arial" w:cs="Arial"/>
                <w:sz w:val="22"/>
                <w:szCs w:val="22"/>
                <w:lang w:val="sk-SK"/>
              </w:rPr>
            </w:pPr>
            <w:r w:rsidRPr="00127A43">
              <w:rPr>
                <w:rFonts w:ascii="Arial" w:hAnsi="Arial" w:cs="Arial"/>
                <w:sz w:val="22"/>
                <w:szCs w:val="22"/>
                <w:lang w:val="sk-SK"/>
              </w:rPr>
              <w:t>GUI pre systém FUJITSU XBRL Raportado</w:t>
            </w:r>
          </w:p>
        </w:tc>
      </w:tr>
      <w:tr w:rsidR="00B95B09" w:rsidRPr="000E7C80" w14:paraId="4D31E3C6" w14:textId="77777777" w:rsidTr="0000654A">
        <w:trPr>
          <w:cantSplit/>
        </w:trPr>
        <w:tc>
          <w:tcPr>
            <w:tcW w:w="1846" w:type="dxa"/>
            <w:tcBorders>
              <w:top w:val="single" w:sz="6" w:space="0" w:color="auto"/>
              <w:left w:val="single" w:sz="18" w:space="0" w:color="auto"/>
              <w:bottom w:val="single" w:sz="6" w:space="0" w:color="auto"/>
              <w:right w:val="single" w:sz="6" w:space="0" w:color="auto"/>
            </w:tcBorders>
            <w:vAlign w:val="center"/>
          </w:tcPr>
          <w:p w14:paraId="36B1303E" w14:textId="77777777" w:rsidR="00B95B09" w:rsidRPr="000E7C80" w:rsidRDefault="00B95B09" w:rsidP="0000654A">
            <w:pPr>
              <w:pStyle w:val="Nadpispoznmky"/>
              <w:spacing w:before="120"/>
              <w:rPr>
                <w:rFonts w:ascii="Arial" w:hAnsi="Arial" w:cs="Arial"/>
                <w:sz w:val="22"/>
                <w:szCs w:val="22"/>
                <w:lang w:val="sk-SK"/>
              </w:rPr>
            </w:pPr>
            <w:r w:rsidRPr="000E7C80">
              <w:rPr>
                <w:rFonts w:ascii="Arial" w:hAnsi="Arial" w:cs="Arial"/>
                <w:sz w:val="22"/>
                <w:szCs w:val="22"/>
                <w:lang w:val="sk-SK"/>
              </w:rPr>
              <w:t>Názov dokumentu:</w:t>
            </w:r>
          </w:p>
        </w:tc>
        <w:tc>
          <w:tcPr>
            <w:tcW w:w="7343" w:type="dxa"/>
            <w:gridSpan w:val="7"/>
            <w:tcBorders>
              <w:top w:val="single" w:sz="6" w:space="0" w:color="auto"/>
              <w:left w:val="single" w:sz="6" w:space="0" w:color="auto"/>
              <w:bottom w:val="single" w:sz="6" w:space="0" w:color="auto"/>
              <w:right w:val="single" w:sz="18" w:space="0" w:color="auto"/>
            </w:tcBorders>
            <w:vAlign w:val="center"/>
          </w:tcPr>
          <w:p w14:paraId="46949556" w14:textId="77777777" w:rsidR="00B95B09" w:rsidRPr="005C6E16" w:rsidRDefault="00B95B09" w:rsidP="0000654A">
            <w:pPr>
              <w:spacing w:before="120"/>
              <w:rPr>
                <w:rFonts w:ascii="Arial" w:hAnsi="Arial" w:cs="Arial"/>
                <w:b/>
              </w:rPr>
            </w:pPr>
            <w:r>
              <w:rPr>
                <w:rFonts w:ascii="Arial" w:hAnsi="Arial" w:cs="Arial"/>
                <w:b/>
              </w:rPr>
              <w:t>Používateľská príručka externého používateľa</w:t>
            </w:r>
          </w:p>
        </w:tc>
      </w:tr>
      <w:tr w:rsidR="00B95B09" w:rsidRPr="000E7C80" w14:paraId="393FD756" w14:textId="77777777" w:rsidTr="0000654A">
        <w:trPr>
          <w:cantSplit/>
        </w:trPr>
        <w:tc>
          <w:tcPr>
            <w:tcW w:w="1846" w:type="dxa"/>
            <w:tcBorders>
              <w:top w:val="single" w:sz="6" w:space="0" w:color="auto"/>
              <w:left w:val="single" w:sz="18" w:space="0" w:color="auto"/>
              <w:bottom w:val="single" w:sz="12" w:space="0" w:color="auto"/>
              <w:right w:val="single" w:sz="6" w:space="0" w:color="auto"/>
            </w:tcBorders>
            <w:vAlign w:val="center"/>
          </w:tcPr>
          <w:p w14:paraId="0DFC137A" w14:textId="77777777" w:rsidR="00B95B09" w:rsidRPr="000E7C80" w:rsidRDefault="00B95B09" w:rsidP="0000654A">
            <w:pPr>
              <w:pStyle w:val="Nadpispoznmky"/>
              <w:spacing w:before="120" w:after="60"/>
              <w:rPr>
                <w:rFonts w:ascii="Arial" w:hAnsi="Arial" w:cs="Arial"/>
                <w:sz w:val="22"/>
                <w:szCs w:val="22"/>
                <w:lang w:val="sk-SK"/>
              </w:rPr>
            </w:pPr>
            <w:r w:rsidRPr="000E7C80">
              <w:rPr>
                <w:rFonts w:ascii="Arial" w:hAnsi="Arial" w:cs="Arial"/>
                <w:sz w:val="22"/>
                <w:szCs w:val="22"/>
                <w:lang w:val="sk-SK"/>
              </w:rPr>
              <w:t>Vydanie:</w:t>
            </w:r>
          </w:p>
        </w:tc>
        <w:tc>
          <w:tcPr>
            <w:tcW w:w="3377" w:type="dxa"/>
            <w:gridSpan w:val="4"/>
            <w:tcBorders>
              <w:top w:val="single" w:sz="6" w:space="0" w:color="auto"/>
              <w:right w:val="single" w:sz="6" w:space="0" w:color="auto"/>
            </w:tcBorders>
            <w:vAlign w:val="center"/>
          </w:tcPr>
          <w:p w14:paraId="1A83DC0E" w14:textId="77777777" w:rsidR="00B95B09" w:rsidRPr="000E7C80" w:rsidRDefault="00B95B09" w:rsidP="0000654A">
            <w:pPr>
              <w:pStyle w:val="weeklies"/>
              <w:overflowPunct/>
              <w:autoSpaceDE/>
              <w:autoSpaceDN/>
              <w:adjustRightInd/>
              <w:spacing w:before="120" w:after="60"/>
              <w:textAlignment w:val="auto"/>
              <w:rPr>
                <w:rFonts w:cs="Arial"/>
                <w:sz w:val="22"/>
                <w:szCs w:val="22"/>
                <w:lang w:val="sk-SK"/>
              </w:rPr>
            </w:pPr>
            <w:r>
              <w:rPr>
                <w:rFonts w:cs="Arial"/>
                <w:sz w:val="22"/>
                <w:szCs w:val="22"/>
                <w:lang w:val="sk-SK"/>
              </w:rPr>
              <w:t>1. vydanie</w:t>
            </w:r>
          </w:p>
        </w:tc>
        <w:tc>
          <w:tcPr>
            <w:tcW w:w="1536" w:type="dxa"/>
            <w:gridSpan w:val="2"/>
            <w:tcBorders>
              <w:top w:val="single" w:sz="6" w:space="0" w:color="auto"/>
            </w:tcBorders>
            <w:vAlign w:val="center"/>
          </w:tcPr>
          <w:p w14:paraId="4F9DC96B" w14:textId="77777777" w:rsidR="00B95B09" w:rsidRPr="000E7C80" w:rsidRDefault="00B95B09" w:rsidP="0000654A">
            <w:pPr>
              <w:spacing w:before="120" w:after="60"/>
              <w:rPr>
                <w:rFonts w:ascii="Arial" w:hAnsi="Arial" w:cs="Arial"/>
              </w:rPr>
            </w:pPr>
            <w:r w:rsidRPr="000E7C80">
              <w:rPr>
                <w:rFonts w:ascii="Arial" w:hAnsi="Arial" w:cs="Arial"/>
              </w:rPr>
              <w:t>Vydané dňa:</w:t>
            </w:r>
          </w:p>
        </w:tc>
        <w:tc>
          <w:tcPr>
            <w:tcW w:w="2430" w:type="dxa"/>
            <w:tcBorders>
              <w:top w:val="single" w:sz="6" w:space="0" w:color="auto"/>
              <w:right w:val="single" w:sz="18" w:space="0" w:color="auto"/>
            </w:tcBorders>
            <w:vAlign w:val="center"/>
          </w:tcPr>
          <w:p w14:paraId="734500E2" w14:textId="5E424EDF" w:rsidR="00B95B09" w:rsidRPr="000E7C80" w:rsidRDefault="006B48EA" w:rsidP="0000654A">
            <w:pPr>
              <w:pStyle w:val="Nadpispoznmky"/>
              <w:spacing w:before="120" w:after="60"/>
              <w:rPr>
                <w:rFonts w:ascii="Arial" w:hAnsi="Arial" w:cs="Arial"/>
                <w:sz w:val="22"/>
                <w:szCs w:val="22"/>
                <w:lang w:val="sk-SK"/>
              </w:rPr>
            </w:pPr>
            <w:r>
              <w:rPr>
                <w:rFonts w:ascii="Arial" w:hAnsi="Arial" w:cs="Arial"/>
                <w:sz w:val="22"/>
                <w:szCs w:val="22"/>
                <w:lang w:val="sk-SK"/>
              </w:rPr>
              <w:t>0</w:t>
            </w:r>
            <w:r w:rsidR="00EF13A0">
              <w:rPr>
                <w:rFonts w:ascii="Arial" w:hAnsi="Arial" w:cs="Arial"/>
                <w:sz w:val="22"/>
                <w:szCs w:val="22"/>
                <w:lang w:val="sk-SK"/>
              </w:rPr>
              <w:t>8</w:t>
            </w:r>
            <w:r>
              <w:rPr>
                <w:rFonts w:ascii="Arial" w:hAnsi="Arial" w:cs="Arial"/>
                <w:sz w:val="22"/>
                <w:szCs w:val="22"/>
                <w:lang w:val="sk-SK"/>
              </w:rPr>
              <w:t>.02.2022</w:t>
            </w:r>
          </w:p>
        </w:tc>
      </w:tr>
      <w:tr w:rsidR="00B95B09" w:rsidRPr="000E7C80" w14:paraId="6BDD6BA7" w14:textId="77777777" w:rsidTr="0000654A">
        <w:trPr>
          <w:cantSplit/>
        </w:trPr>
        <w:tc>
          <w:tcPr>
            <w:tcW w:w="1846" w:type="dxa"/>
            <w:tcBorders>
              <w:left w:val="single" w:sz="18" w:space="0" w:color="auto"/>
              <w:bottom w:val="single" w:sz="12" w:space="0" w:color="auto"/>
              <w:right w:val="single" w:sz="6" w:space="0" w:color="auto"/>
            </w:tcBorders>
            <w:vAlign w:val="center"/>
          </w:tcPr>
          <w:p w14:paraId="6134D42F" w14:textId="77777777" w:rsidR="00B95B09" w:rsidRPr="000E7C80" w:rsidRDefault="00B95B09" w:rsidP="0000654A">
            <w:pPr>
              <w:pStyle w:val="Nadpispoznmky"/>
              <w:spacing w:before="120" w:after="60"/>
              <w:rPr>
                <w:rFonts w:ascii="Arial" w:hAnsi="Arial" w:cs="Arial"/>
                <w:sz w:val="22"/>
                <w:szCs w:val="22"/>
                <w:lang w:val="sk-SK"/>
              </w:rPr>
            </w:pPr>
            <w:r w:rsidRPr="000E7C80">
              <w:rPr>
                <w:rFonts w:ascii="Arial" w:hAnsi="Arial" w:cs="Arial"/>
                <w:sz w:val="22"/>
                <w:szCs w:val="22"/>
                <w:lang w:val="sk-SK"/>
              </w:rPr>
              <w:t>Číslo:</w:t>
            </w:r>
          </w:p>
        </w:tc>
        <w:tc>
          <w:tcPr>
            <w:tcW w:w="3377" w:type="dxa"/>
            <w:gridSpan w:val="4"/>
            <w:tcBorders>
              <w:top w:val="single" w:sz="12" w:space="0" w:color="auto"/>
              <w:bottom w:val="single" w:sz="12" w:space="0" w:color="auto"/>
              <w:right w:val="single" w:sz="6" w:space="0" w:color="auto"/>
            </w:tcBorders>
            <w:vAlign w:val="center"/>
          </w:tcPr>
          <w:p w14:paraId="42BCF607" w14:textId="77777777" w:rsidR="00B95B09" w:rsidRPr="000E7C80" w:rsidRDefault="00B95B09" w:rsidP="0000654A">
            <w:pPr>
              <w:spacing w:before="120" w:after="60"/>
              <w:rPr>
                <w:rFonts w:ascii="Arial" w:hAnsi="Arial" w:cs="Arial"/>
              </w:rPr>
            </w:pPr>
          </w:p>
        </w:tc>
        <w:tc>
          <w:tcPr>
            <w:tcW w:w="1536" w:type="dxa"/>
            <w:gridSpan w:val="2"/>
            <w:tcBorders>
              <w:top w:val="single" w:sz="12" w:space="0" w:color="auto"/>
              <w:bottom w:val="single" w:sz="12" w:space="0" w:color="auto"/>
            </w:tcBorders>
            <w:vAlign w:val="center"/>
          </w:tcPr>
          <w:p w14:paraId="6637340C" w14:textId="77777777" w:rsidR="00B95B09" w:rsidRPr="000E7C80" w:rsidRDefault="00B95B09" w:rsidP="0000654A">
            <w:pPr>
              <w:overflowPunct w:val="0"/>
              <w:autoSpaceDE w:val="0"/>
              <w:autoSpaceDN w:val="0"/>
              <w:adjustRightInd w:val="0"/>
              <w:spacing w:before="120"/>
              <w:textAlignment w:val="baseline"/>
              <w:rPr>
                <w:rFonts w:ascii="Arial" w:hAnsi="Arial" w:cs="Arial"/>
              </w:rPr>
            </w:pPr>
            <w:r w:rsidRPr="000E7C80">
              <w:rPr>
                <w:rFonts w:ascii="Arial" w:hAnsi="Arial" w:cs="Arial"/>
              </w:rPr>
              <w:t>Verzia:</w:t>
            </w:r>
          </w:p>
        </w:tc>
        <w:tc>
          <w:tcPr>
            <w:tcW w:w="2430" w:type="dxa"/>
            <w:tcBorders>
              <w:top w:val="single" w:sz="12" w:space="0" w:color="auto"/>
              <w:bottom w:val="single" w:sz="12" w:space="0" w:color="auto"/>
              <w:right w:val="single" w:sz="18" w:space="0" w:color="auto"/>
            </w:tcBorders>
            <w:vAlign w:val="center"/>
          </w:tcPr>
          <w:p w14:paraId="6ED49177" w14:textId="079CEA8C" w:rsidR="00B95B09" w:rsidRPr="000E7C80" w:rsidRDefault="00B95B09" w:rsidP="0000654A">
            <w:pPr>
              <w:spacing w:before="120" w:after="60"/>
              <w:rPr>
                <w:rFonts w:ascii="Arial" w:hAnsi="Arial" w:cs="Arial"/>
              </w:rPr>
            </w:pPr>
            <w:r>
              <w:rPr>
                <w:rFonts w:ascii="Arial" w:hAnsi="Arial" w:cs="Arial"/>
              </w:rPr>
              <w:t>1.</w:t>
            </w:r>
            <w:r w:rsidR="00EF13A0">
              <w:rPr>
                <w:rFonts w:ascii="Arial" w:hAnsi="Arial" w:cs="Arial"/>
              </w:rPr>
              <w:t>7</w:t>
            </w:r>
          </w:p>
        </w:tc>
      </w:tr>
      <w:tr w:rsidR="00B95B09" w:rsidRPr="000E7C80" w14:paraId="0C7CE069" w14:textId="77777777" w:rsidTr="0000654A">
        <w:trPr>
          <w:cantSplit/>
        </w:trPr>
        <w:tc>
          <w:tcPr>
            <w:tcW w:w="1846" w:type="dxa"/>
            <w:tcBorders>
              <w:top w:val="single" w:sz="12" w:space="0" w:color="auto"/>
              <w:left w:val="single" w:sz="18" w:space="0" w:color="auto"/>
              <w:bottom w:val="single" w:sz="12" w:space="0" w:color="auto"/>
              <w:right w:val="single" w:sz="6" w:space="0" w:color="auto"/>
            </w:tcBorders>
            <w:vAlign w:val="center"/>
          </w:tcPr>
          <w:p w14:paraId="2877D563" w14:textId="77777777" w:rsidR="00B95B09" w:rsidRPr="000E7C80" w:rsidRDefault="00B95B09" w:rsidP="0000654A">
            <w:pPr>
              <w:overflowPunct w:val="0"/>
              <w:autoSpaceDE w:val="0"/>
              <w:autoSpaceDN w:val="0"/>
              <w:adjustRightInd w:val="0"/>
              <w:spacing w:before="100" w:beforeAutospacing="1" w:after="100" w:afterAutospacing="1"/>
              <w:textAlignment w:val="baseline"/>
              <w:rPr>
                <w:rFonts w:ascii="Arial" w:hAnsi="Arial" w:cs="Arial"/>
              </w:rPr>
            </w:pPr>
            <w:r w:rsidRPr="000E7C80">
              <w:rPr>
                <w:rFonts w:ascii="Arial" w:hAnsi="Arial" w:cs="Arial"/>
              </w:rPr>
              <w:t>Stupeň utajenia:</w:t>
            </w:r>
          </w:p>
        </w:tc>
        <w:tc>
          <w:tcPr>
            <w:tcW w:w="1127" w:type="dxa"/>
            <w:tcBorders>
              <w:top w:val="single" w:sz="12" w:space="0" w:color="auto"/>
              <w:left w:val="single" w:sz="6" w:space="0" w:color="auto"/>
              <w:bottom w:val="single" w:sz="12" w:space="0" w:color="auto"/>
              <w:right w:val="single" w:sz="12" w:space="0" w:color="auto"/>
            </w:tcBorders>
            <w:vAlign w:val="center"/>
          </w:tcPr>
          <w:p w14:paraId="18420A37" w14:textId="77777777" w:rsidR="00B95B09" w:rsidRPr="000E7C80" w:rsidRDefault="00B95B09" w:rsidP="0000654A">
            <w:pPr>
              <w:spacing w:before="120"/>
              <w:rPr>
                <w:rFonts w:ascii="Arial" w:hAnsi="Arial" w:cs="Arial"/>
              </w:rPr>
            </w:pPr>
            <w:r w:rsidRPr="000E7C80">
              <w:rPr>
                <w:rFonts w:ascii="Arial" w:hAnsi="Arial" w:cs="Arial"/>
              </w:rPr>
              <w:t>-</w:t>
            </w:r>
          </w:p>
        </w:tc>
        <w:tc>
          <w:tcPr>
            <w:tcW w:w="1425" w:type="dxa"/>
            <w:gridSpan w:val="2"/>
            <w:tcBorders>
              <w:top w:val="single" w:sz="12" w:space="0" w:color="auto"/>
              <w:bottom w:val="single" w:sz="12" w:space="0" w:color="auto"/>
            </w:tcBorders>
            <w:vAlign w:val="center"/>
          </w:tcPr>
          <w:p w14:paraId="388E8BE4" w14:textId="77777777" w:rsidR="00B95B09" w:rsidRPr="000E7C80" w:rsidRDefault="00B95B09" w:rsidP="0000654A">
            <w:pPr>
              <w:overflowPunct w:val="0"/>
              <w:autoSpaceDE w:val="0"/>
              <w:autoSpaceDN w:val="0"/>
              <w:adjustRightInd w:val="0"/>
              <w:spacing w:before="100" w:beforeAutospacing="1" w:after="100" w:afterAutospacing="1"/>
              <w:textAlignment w:val="baseline"/>
              <w:rPr>
                <w:rFonts w:ascii="Arial" w:hAnsi="Arial" w:cs="Arial"/>
              </w:rPr>
            </w:pPr>
            <w:r w:rsidRPr="000E7C80">
              <w:rPr>
                <w:rFonts w:ascii="Arial" w:hAnsi="Arial" w:cs="Arial"/>
              </w:rPr>
              <w:t>Počet strán/</w:t>
            </w:r>
            <w:r w:rsidRPr="000E7C80">
              <w:rPr>
                <w:rFonts w:ascii="Arial" w:hAnsi="Arial" w:cs="Arial"/>
              </w:rPr>
              <w:br/>
              <w:t>príloh:</w:t>
            </w:r>
          </w:p>
        </w:tc>
        <w:tc>
          <w:tcPr>
            <w:tcW w:w="825" w:type="dxa"/>
            <w:tcBorders>
              <w:top w:val="single" w:sz="12" w:space="0" w:color="auto"/>
              <w:bottom w:val="single" w:sz="12" w:space="0" w:color="auto"/>
            </w:tcBorders>
            <w:vAlign w:val="center"/>
          </w:tcPr>
          <w:p w14:paraId="4F996E3D" w14:textId="7E05E3B6" w:rsidR="00B95B09" w:rsidRPr="000E7C80" w:rsidRDefault="001D5716" w:rsidP="0000654A">
            <w:pPr>
              <w:spacing w:before="120"/>
              <w:rPr>
                <w:rFonts w:ascii="Arial" w:hAnsi="Arial" w:cs="Arial"/>
                <w:highlight w:val="yellow"/>
              </w:rPr>
            </w:pPr>
            <w:r>
              <w:rPr>
                <w:rFonts w:ascii="Arial" w:hAnsi="Arial" w:cs="Arial"/>
              </w:rPr>
              <w:t>2</w:t>
            </w:r>
            <w:r w:rsidR="006B48EA">
              <w:rPr>
                <w:rFonts w:ascii="Arial" w:hAnsi="Arial" w:cs="Arial"/>
              </w:rPr>
              <w:t>2</w:t>
            </w:r>
            <w:r w:rsidR="00B95B09" w:rsidRPr="005D7FFB">
              <w:rPr>
                <w:rFonts w:ascii="Arial" w:hAnsi="Arial" w:cs="Arial"/>
              </w:rPr>
              <w:t>/</w:t>
            </w:r>
            <w:r w:rsidR="00B95B09">
              <w:rPr>
                <w:rFonts w:ascii="Arial" w:hAnsi="Arial" w:cs="Arial"/>
              </w:rPr>
              <w:t>0</w:t>
            </w:r>
          </w:p>
        </w:tc>
        <w:tc>
          <w:tcPr>
            <w:tcW w:w="3966" w:type="dxa"/>
            <w:gridSpan w:val="3"/>
            <w:tcBorders>
              <w:top w:val="single" w:sz="12" w:space="0" w:color="auto"/>
              <w:left w:val="single" w:sz="12" w:space="0" w:color="auto"/>
              <w:right w:val="single" w:sz="18" w:space="0" w:color="auto"/>
            </w:tcBorders>
            <w:shd w:val="clear" w:color="auto" w:fill="E0E0E0"/>
            <w:vAlign w:val="center"/>
          </w:tcPr>
          <w:p w14:paraId="4C26EDC8" w14:textId="77777777" w:rsidR="00B95B09" w:rsidRPr="000E7C80" w:rsidRDefault="00B95B09" w:rsidP="0000654A">
            <w:pPr>
              <w:spacing w:before="120"/>
              <w:ind w:hanging="18"/>
              <w:jc w:val="center"/>
              <w:rPr>
                <w:rFonts w:ascii="Arial" w:hAnsi="Arial" w:cs="Arial"/>
              </w:rPr>
            </w:pPr>
            <w:r w:rsidRPr="000E7C80">
              <w:rPr>
                <w:rFonts w:ascii="Arial" w:hAnsi="Arial" w:cs="Arial"/>
                <w:b/>
              </w:rPr>
              <w:t>Národná banka Slovenska</w:t>
            </w:r>
            <w:r w:rsidRPr="000E7C80">
              <w:rPr>
                <w:rFonts w:ascii="Arial" w:hAnsi="Arial" w:cs="Arial"/>
                <w:b/>
              </w:rPr>
              <w:br/>
              <w:t>NESS Slovensko, a. s.</w:t>
            </w:r>
            <w:r>
              <w:rPr>
                <w:rFonts w:ascii="Arial" w:hAnsi="Arial" w:cs="Arial"/>
                <w:b/>
              </w:rPr>
              <w:t xml:space="preserve"> </w:t>
            </w:r>
          </w:p>
        </w:tc>
      </w:tr>
      <w:tr w:rsidR="00B95B09" w:rsidRPr="000E7C80" w14:paraId="577427C5" w14:textId="77777777" w:rsidTr="0000654A">
        <w:trPr>
          <w:cantSplit/>
        </w:trPr>
        <w:tc>
          <w:tcPr>
            <w:tcW w:w="1846" w:type="dxa"/>
            <w:tcBorders>
              <w:top w:val="single" w:sz="12" w:space="0" w:color="auto"/>
              <w:left w:val="single" w:sz="18" w:space="0" w:color="auto"/>
              <w:bottom w:val="single" w:sz="12" w:space="0" w:color="auto"/>
              <w:right w:val="single" w:sz="6" w:space="0" w:color="auto"/>
            </w:tcBorders>
            <w:vAlign w:val="center"/>
          </w:tcPr>
          <w:p w14:paraId="2DB9CBF3" w14:textId="77777777" w:rsidR="00B95B09" w:rsidRPr="000E7C80" w:rsidRDefault="00B95B09" w:rsidP="0000654A">
            <w:pPr>
              <w:overflowPunct w:val="0"/>
              <w:autoSpaceDE w:val="0"/>
              <w:autoSpaceDN w:val="0"/>
              <w:adjustRightInd w:val="0"/>
              <w:spacing w:before="100" w:beforeAutospacing="1" w:after="100" w:afterAutospacing="1"/>
              <w:ind w:firstLine="37"/>
              <w:textAlignment w:val="baseline"/>
              <w:rPr>
                <w:rFonts w:ascii="Arial" w:hAnsi="Arial" w:cs="Arial"/>
              </w:rPr>
            </w:pPr>
            <w:r w:rsidRPr="000E7C80">
              <w:rPr>
                <w:rFonts w:ascii="Arial" w:hAnsi="Arial" w:cs="Arial"/>
              </w:rPr>
              <w:t>Akcia:</w:t>
            </w:r>
          </w:p>
        </w:tc>
        <w:tc>
          <w:tcPr>
            <w:tcW w:w="3377" w:type="dxa"/>
            <w:gridSpan w:val="4"/>
            <w:tcBorders>
              <w:top w:val="single" w:sz="12" w:space="0" w:color="auto"/>
              <w:left w:val="single" w:sz="6" w:space="0" w:color="auto"/>
              <w:bottom w:val="single" w:sz="12" w:space="0" w:color="auto"/>
              <w:right w:val="single" w:sz="12" w:space="0" w:color="auto"/>
            </w:tcBorders>
            <w:vAlign w:val="center"/>
          </w:tcPr>
          <w:p w14:paraId="4BD1FEC5" w14:textId="77777777" w:rsidR="00B95B09" w:rsidRPr="000E7C80" w:rsidRDefault="00B95B09" w:rsidP="0000654A">
            <w:pPr>
              <w:spacing w:before="120"/>
              <w:ind w:left="34" w:firstLine="3"/>
              <w:rPr>
                <w:rFonts w:ascii="Arial" w:hAnsi="Arial" w:cs="Arial"/>
              </w:rPr>
            </w:pPr>
          </w:p>
        </w:tc>
        <w:tc>
          <w:tcPr>
            <w:tcW w:w="3966" w:type="dxa"/>
            <w:gridSpan w:val="3"/>
            <w:tcBorders>
              <w:bottom w:val="single" w:sz="8" w:space="0" w:color="auto"/>
              <w:right w:val="single" w:sz="18" w:space="0" w:color="auto"/>
            </w:tcBorders>
            <w:shd w:val="clear" w:color="auto" w:fill="E0E0E0"/>
            <w:vAlign w:val="center"/>
          </w:tcPr>
          <w:p w14:paraId="5227AF12" w14:textId="77777777" w:rsidR="00B95B09" w:rsidRPr="000E7C80" w:rsidRDefault="00B95B09" w:rsidP="0000654A">
            <w:pPr>
              <w:spacing w:before="120"/>
              <w:jc w:val="center"/>
              <w:rPr>
                <w:rFonts w:ascii="Arial" w:hAnsi="Arial" w:cs="Arial"/>
              </w:rPr>
            </w:pPr>
            <w:r w:rsidRPr="000E7C80">
              <w:rPr>
                <w:rFonts w:ascii="Symbol" w:eastAsia="Symbol" w:hAnsi="Symbol" w:cs="Symbol"/>
                <w:b/>
              </w:rPr>
              <w:t>ã</w:t>
            </w:r>
            <w:r w:rsidRPr="000E7C80">
              <w:rPr>
                <w:rFonts w:ascii="Arial" w:hAnsi="Arial" w:cs="Arial"/>
                <w:b/>
              </w:rPr>
              <w:t>20</w:t>
            </w:r>
            <w:r>
              <w:rPr>
                <w:rFonts w:ascii="Arial" w:hAnsi="Arial" w:cs="Arial"/>
                <w:b/>
              </w:rPr>
              <w:t>21</w:t>
            </w:r>
          </w:p>
        </w:tc>
      </w:tr>
      <w:tr w:rsidR="00B95B09" w:rsidRPr="000E7C80" w14:paraId="0221FA06" w14:textId="77777777" w:rsidTr="0000654A">
        <w:trPr>
          <w:cantSplit/>
          <w:trHeight w:val="468"/>
        </w:trPr>
        <w:tc>
          <w:tcPr>
            <w:tcW w:w="3103" w:type="dxa"/>
            <w:gridSpan w:val="3"/>
            <w:tcBorders>
              <w:top w:val="single" w:sz="8" w:space="0" w:color="auto"/>
              <w:left w:val="single" w:sz="18" w:space="0" w:color="auto"/>
              <w:bottom w:val="single" w:sz="8" w:space="0" w:color="auto"/>
              <w:right w:val="single" w:sz="6" w:space="0" w:color="auto"/>
            </w:tcBorders>
            <w:vAlign w:val="center"/>
          </w:tcPr>
          <w:p w14:paraId="1E268F6E" w14:textId="77777777" w:rsidR="00B95B09" w:rsidRDefault="00B95B09" w:rsidP="0000654A">
            <w:pPr>
              <w:overflowPunct w:val="0"/>
              <w:autoSpaceDE w:val="0"/>
              <w:autoSpaceDN w:val="0"/>
              <w:adjustRightInd w:val="0"/>
              <w:spacing w:before="100" w:beforeAutospacing="1" w:after="100" w:afterAutospacing="1"/>
              <w:ind w:firstLine="37"/>
              <w:textAlignment w:val="baseline"/>
              <w:rPr>
                <w:rFonts w:ascii="Arial" w:hAnsi="Arial" w:cs="Arial"/>
              </w:rPr>
            </w:pPr>
            <w:r>
              <w:rPr>
                <w:rFonts w:ascii="Arial" w:hAnsi="Arial" w:cs="Arial"/>
              </w:rPr>
              <w:t>Vypracoval: Bc. Helena     Goljanová a kolektív</w:t>
            </w:r>
          </w:p>
        </w:tc>
        <w:tc>
          <w:tcPr>
            <w:tcW w:w="3173" w:type="dxa"/>
            <w:gridSpan w:val="3"/>
            <w:tcBorders>
              <w:top w:val="single" w:sz="12" w:space="0" w:color="auto"/>
              <w:left w:val="single" w:sz="6" w:space="0" w:color="auto"/>
            </w:tcBorders>
            <w:vAlign w:val="center"/>
          </w:tcPr>
          <w:p w14:paraId="485920CA" w14:textId="77777777" w:rsidR="00B95B09" w:rsidRDefault="00B95B09" w:rsidP="0000654A">
            <w:pPr>
              <w:overflowPunct w:val="0"/>
              <w:autoSpaceDE w:val="0"/>
              <w:autoSpaceDN w:val="0"/>
              <w:adjustRightInd w:val="0"/>
              <w:spacing w:after="0"/>
              <w:textAlignment w:val="baseline"/>
              <w:rPr>
                <w:rFonts w:ascii="Arial" w:hAnsi="Arial" w:cs="Arial"/>
              </w:rPr>
            </w:pPr>
          </w:p>
          <w:p w14:paraId="1E4BB735" w14:textId="77777777" w:rsidR="00B95B09" w:rsidRDefault="00B95B09" w:rsidP="0000654A">
            <w:pPr>
              <w:overflowPunct w:val="0"/>
              <w:autoSpaceDE w:val="0"/>
              <w:autoSpaceDN w:val="0"/>
              <w:adjustRightInd w:val="0"/>
              <w:spacing w:after="0"/>
              <w:textAlignment w:val="baseline"/>
              <w:rPr>
                <w:rFonts w:ascii="Arial" w:hAnsi="Arial" w:cs="Arial"/>
              </w:rPr>
            </w:pPr>
            <w:r>
              <w:rPr>
                <w:rFonts w:ascii="Arial" w:hAnsi="Arial" w:cs="Arial"/>
              </w:rPr>
              <w:t xml:space="preserve">Kontroloval: </w:t>
            </w:r>
            <w:r>
              <w:rPr>
                <w:rFonts w:ascii="Arial" w:hAnsi="Arial" w:cs="Arial"/>
              </w:rPr>
              <w:tab/>
              <w:t xml:space="preserve">Ing. Jaroslav </w:t>
            </w:r>
            <w:proofErr w:type="spellStart"/>
            <w:r>
              <w:rPr>
                <w:rFonts w:ascii="Arial" w:hAnsi="Arial" w:cs="Arial"/>
              </w:rPr>
              <w:t>Macuš</w:t>
            </w:r>
            <w:proofErr w:type="spellEnd"/>
            <w:r>
              <w:rPr>
                <w:rFonts w:ascii="Arial" w:hAnsi="Arial" w:cs="Arial"/>
              </w:rPr>
              <w:t xml:space="preserve"> a kolektív</w:t>
            </w:r>
          </w:p>
          <w:p w14:paraId="59C02D37" w14:textId="77777777" w:rsidR="00B95B09" w:rsidRDefault="00B95B09" w:rsidP="0000654A">
            <w:pPr>
              <w:overflowPunct w:val="0"/>
              <w:autoSpaceDE w:val="0"/>
              <w:autoSpaceDN w:val="0"/>
              <w:adjustRightInd w:val="0"/>
              <w:spacing w:after="0"/>
              <w:textAlignment w:val="baseline"/>
              <w:rPr>
                <w:rFonts w:ascii="Arial" w:hAnsi="Arial" w:cs="Arial"/>
              </w:rPr>
            </w:pPr>
            <w:r>
              <w:rPr>
                <w:rFonts w:ascii="Arial" w:hAnsi="Arial" w:cs="Arial"/>
              </w:rPr>
              <w:tab/>
            </w:r>
            <w:r>
              <w:rPr>
                <w:rFonts w:ascii="Arial" w:hAnsi="Arial" w:cs="Arial"/>
              </w:rPr>
              <w:tab/>
            </w:r>
          </w:p>
        </w:tc>
        <w:tc>
          <w:tcPr>
            <w:tcW w:w="2913" w:type="dxa"/>
            <w:gridSpan w:val="2"/>
            <w:tcBorders>
              <w:top w:val="single" w:sz="12" w:space="0" w:color="auto"/>
              <w:left w:val="single" w:sz="12" w:space="0" w:color="auto"/>
              <w:right w:val="single" w:sz="18" w:space="0" w:color="auto"/>
            </w:tcBorders>
            <w:vAlign w:val="center"/>
          </w:tcPr>
          <w:p w14:paraId="3C938354" w14:textId="77777777" w:rsidR="00B95B09" w:rsidRDefault="00B95B09" w:rsidP="0000654A">
            <w:pPr>
              <w:overflowPunct w:val="0"/>
              <w:autoSpaceDE w:val="0"/>
              <w:autoSpaceDN w:val="0"/>
              <w:adjustRightInd w:val="0"/>
              <w:spacing w:before="100" w:beforeAutospacing="1" w:after="100" w:afterAutospacing="1"/>
              <w:textAlignment w:val="baseline"/>
              <w:rPr>
                <w:rFonts w:ascii="Arial" w:hAnsi="Arial" w:cs="Arial"/>
              </w:rPr>
            </w:pPr>
            <w:r>
              <w:rPr>
                <w:rFonts w:ascii="Arial" w:hAnsi="Arial" w:cs="Arial"/>
              </w:rPr>
              <w:t xml:space="preserve">Schválil: </w:t>
            </w:r>
          </w:p>
        </w:tc>
      </w:tr>
      <w:tr w:rsidR="00B95B09" w:rsidRPr="000E7C80" w14:paraId="178EA59C" w14:textId="77777777" w:rsidTr="0000654A">
        <w:trPr>
          <w:cantSplit/>
          <w:trHeight w:val="468"/>
        </w:trPr>
        <w:tc>
          <w:tcPr>
            <w:tcW w:w="3103" w:type="dxa"/>
            <w:gridSpan w:val="3"/>
            <w:tcBorders>
              <w:top w:val="single" w:sz="12" w:space="0" w:color="auto"/>
              <w:left w:val="single" w:sz="18" w:space="0" w:color="auto"/>
              <w:bottom w:val="single" w:sz="18" w:space="0" w:color="auto"/>
              <w:right w:val="single" w:sz="6" w:space="0" w:color="auto"/>
            </w:tcBorders>
            <w:vAlign w:val="center"/>
          </w:tcPr>
          <w:p w14:paraId="6C8156BF" w14:textId="0237BDAC" w:rsidR="00B95B09" w:rsidRDefault="00B95B09" w:rsidP="0000654A">
            <w:pPr>
              <w:overflowPunct w:val="0"/>
              <w:autoSpaceDE w:val="0"/>
              <w:autoSpaceDN w:val="0"/>
              <w:adjustRightInd w:val="0"/>
              <w:spacing w:before="100" w:beforeAutospacing="1" w:after="100" w:afterAutospacing="1"/>
              <w:ind w:firstLine="37"/>
              <w:textAlignment w:val="baseline"/>
              <w:rPr>
                <w:rFonts w:ascii="Arial" w:hAnsi="Arial" w:cs="Arial"/>
              </w:rPr>
            </w:pPr>
            <w:r>
              <w:rPr>
                <w:rFonts w:ascii="Arial" w:hAnsi="Arial" w:cs="Arial"/>
              </w:rPr>
              <w:t xml:space="preserve">Dátum: </w:t>
            </w:r>
            <w:r w:rsidR="00477861">
              <w:rPr>
                <w:rFonts w:ascii="Arial" w:hAnsi="Arial" w:cs="Arial"/>
              </w:rPr>
              <w:t>0</w:t>
            </w:r>
            <w:r w:rsidR="00EF13A0">
              <w:rPr>
                <w:rFonts w:ascii="Arial" w:hAnsi="Arial" w:cs="Arial"/>
              </w:rPr>
              <w:t>8</w:t>
            </w:r>
            <w:r w:rsidR="00477861">
              <w:rPr>
                <w:rFonts w:ascii="Arial" w:hAnsi="Arial" w:cs="Arial"/>
              </w:rPr>
              <w:t>.02</w:t>
            </w:r>
            <w:r>
              <w:rPr>
                <w:rFonts w:ascii="Arial" w:hAnsi="Arial" w:cs="Arial"/>
              </w:rPr>
              <w:t>.202</w:t>
            </w:r>
            <w:r w:rsidR="00B27682">
              <w:rPr>
                <w:rFonts w:ascii="Arial" w:hAnsi="Arial" w:cs="Arial"/>
              </w:rPr>
              <w:t>2</w:t>
            </w:r>
          </w:p>
        </w:tc>
        <w:tc>
          <w:tcPr>
            <w:tcW w:w="3173" w:type="dxa"/>
            <w:gridSpan w:val="3"/>
            <w:tcBorders>
              <w:top w:val="single" w:sz="12" w:space="0" w:color="auto"/>
              <w:left w:val="single" w:sz="6" w:space="0" w:color="auto"/>
              <w:bottom w:val="single" w:sz="18" w:space="0" w:color="auto"/>
            </w:tcBorders>
            <w:vAlign w:val="center"/>
          </w:tcPr>
          <w:p w14:paraId="38E9E1CA" w14:textId="13B63CD5" w:rsidR="00B95B09" w:rsidRDefault="00B95B09" w:rsidP="0000654A">
            <w:pPr>
              <w:overflowPunct w:val="0"/>
              <w:autoSpaceDE w:val="0"/>
              <w:autoSpaceDN w:val="0"/>
              <w:adjustRightInd w:val="0"/>
              <w:spacing w:before="100" w:beforeAutospacing="1" w:after="100" w:afterAutospacing="1"/>
              <w:textAlignment w:val="baseline"/>
              <w:rPr>
                <w:rFonts w:ascii="Arial" w:hAnsi="Arial" w:cs="Arial"/>
              </w:rPr>
            </w:pPr>
            <w:r>
              <w:rPr>
                <w:rFonts w:ascii="Arial" w:hAnsi="Arial" w:cs="Arial"/>
              </w:rPr>
              <w:t xml:space="preserve">Dátum: </w:t>
            </w:r>
            <w:r w:rsidR="00477861">
              <w:rPr>
                <w:rFonts w:ascii="Arial" w:hAnsi="Arial" w:cs="Arial"/>
              </w:rPr>
              <w:t>0</w:t>
            </w:r>
            <w:r w:rsidR="00EF13A0">
              <w:rPr>
                <w:rFonts w:ascii="Arial" w:hAnsi="Arial" w:cs="Arial"/>
              </w:rPr>
              <w:t>8</w:t>
            </w:r>
            <w:r w:rsidR="00477861">
              <w:rPr>
                <w:rFonts w:ascii="Arial" w:hAnsi="Arial" w:cs="Arial"/>
              </w:rPr>
              <w:t>.02</w:t>
            </w:r>
            <w:r w:rsidR="00B27682">
              <w:rPr>
                <w:rFonts w:ascii="Arial" w:hAnsi="Arial" w:cs="Arial"/>
              </w:rPr>
              <w:t>.2022</w:t>
            </w:r>
          </w:p>
        </w:tc>
        <w:tc>
          <w:tcPr>
            <w:tcW w:w="2913" w:type="dxa"/>
            <w:gridSpan w:val="2"/>
            <w:tcBorders>
              <w:top w:val="single" w:sz="12" w:space="0" w:color="auto"/>
              <w:left w:val="single" w:sz="12" w:space="0" w:color="auto"/>
              <w:bottom w:val="single" w:sz="18" w:space="0" w:color="auto"/>
              <w:right w:val="single" w:sz="18" w:space="0" w:color="auto"/>
            </w:tcBorders>
            <w:vAlign w:val="center"/>
          </w:tcPr>
          <w:p w14:paraId="7F87CB49" w14:textId="77777777" w:rsidR="00B95B09" w:rsidRDefault="00B95B09" w:rsidP="0000654A">
            <w:pPr>
              <w:overflowPunct w:val="0"/>
              <w:autoSpaceDE w:val="0"/>
              <w:autoSpaceDN w:val="0"/>
              <w:adjustRightInd w:val="0"/>
              <w:spacing w:before="100" w:beforeAutospacing="1" w:after="100" w:afterAutospacing="1"/>
              <w:textAlignment w:val="baseline"/>
              <w:rPr>
                <w:rFonts w:ascii="Arial" w:hAnsi="Arial" w:cs="Arial"/>
              </w:rPr>
            </w:pPr>
            <w:r>
              <w:rPr>
                <w:rFonts w:ascii="Arial" w:hAnsi="Arial" w:cs="Arial"/>
              </w:rPr>
              <w:t xml:space="preserve">Dátum: </w:t>
            </w:r>
          </w:p>
        </w:tc>
      </w:tr>
    </w:tbl>
    <w:p w14:paraId="56740F56" w14:textId="77777777" w:rsidR="00B95B09" w:rsidRDefault="00B95B09" w:rsidP="00B95B09"/>
    <w:p w14:paraId="3D7D42E4" w14:textId="77777777" w:rsidR="00B95B09" w:rsidRPr="003D1734" w:rsidRDefault="00B95B09" w:rsidP="00B95B09"/>
    <w:p w14:paraId="097BE6D8" w14:textId="77777777" w:rsidR="00B95B09" w:rsidRPr="009A57FC" w:rsidRDefault="00B95B09" w:rsidP="00B95B09">
      <w:pPr>
        <w:spacing w:after="0" w:line="240" w:lineRule="auto"/>
      </w:pPr>
      <w:r w:rsidRPr="009A57FC">
        <w:br w:type="page"/>
      </w:r>
    </w:p>
    <w:p w14:paraId="7153A0EA" w14:textId="77777777" w:rsidR="00B95B09" w:rsidRPr="009A57FC" w:rsidRDefault="00B95B09" w:rsidP="00B95B09">
      <w:r>
        <w:rPr>
          <w:noProof/>
          <w:lang w:eastAsia="sk-SK"/>
        </w:rPr>
        <w:lastRenderedPageBreak/>
        <w:drawing>
          <wp:anchor distT="0" distB="0" distL="114300" distR="114300" simplePos="0" relativeHeight="251662336" behindDoc="1" locked="0" layoutInCell="1" allowOverlap="1" wp14:anchorId="074CD3EA" wp14:editId="296A7932">
            <wp:simplePos x="0" y="0"/>
            <wp:positionH relativeFrom="margin">
              <wp:posOffset>36195</wp:posOffset>
            </wp:positionH>
            <wp:positionV relativeFrom="page">
              <wp:posOffset>2199640</wp:posOffset>
            </wp:positionV>
            <wp:extent cx="1267460" cy="1270000"/>
            <wp:effectExtent l="0" t="0" r="8890" b="6350"/>
            <wp:wrapNone/>
            <wp:docPr id="9" name="Picture 0" descr="Description: NessLogo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escription: NessLogo100.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67460" cy="127000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Pr>
          <w:noProof/>
          <w:lang w:eastAsia="sk-SK"/>
        </w:rPr>
        <w:drawing>
          <wp:anchor distT="0" distB="0" distL="114300" distR="114300" simplePos="0" relativeHeight="251661312" behindDoc="1" locked="0" layoutInCell="1" allowOverlap="1" wp14:anchorId="74B84E0D" wp14:editId="5D972F39">
            <wp:simplePos x="0" y="0"/>
            <wp:positionH relativeFrom="column">
              <wp:align>center</wp:align>
            </wp:positionH>
            <wp:positionV relativeFrom="page">
              <wp:posOffset>508000</wp:posOffset>
            </wp:positionV>
            <wp:extent cx="5943600" cy="899160"/>
            <wp:effectExtent l="0" t="0" r="0" b="0"/>
            <wp:wrapNone/>
            <wp:docPr id="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899160"/>
                    </a:xfrm>
                    <a:prstGeom prst="rect">
                      <a:avLst/>
                    </a:prstGeom>
                    <a:noFill/>
                  </pic:spPr>
                </pic:pic>
              </a:graphicData>
            </a:graphic>
            <wp14:sizeRelH relativeFrom="page">
              <wp14:pctWidth>0</wp14:pctWidth>
            </wp14:sizeRelH>
            <wp14:sizeRelV relativeFrom="page">
              <wp14:pctHeight>0</wp14:pctHeight>
            </wp14:sizeRelV>
          </wp:anchor>
        </w:drawing>
      </w:r>
    </w:p>
    <w:p w14:paraId="305136E8" w14:textId="77777777" w:rsidR="00B95B09" w:rsidRPr="009A57FC" w:rsidRDefault="00B95B09" w:rsidP="00B95B09"/>
    <w:p w14:paraId="36B42C89" w14:textId="77777777" w:rsidR="00B95B09" w:rsidRPr="009A57FC" w:rsidRDefault="00B95B09" w:rsidP="00B95B09">
      <w:pPr>
        <w:rPr>
          <w:sz w:val="18"/>
          <w:szCs w:val="18"/>
        </w:rPr>
      </w:pPr>
    </w:p>
    <w:p w14:paraId="391D5DD6" w14:textId="77777777" w:rsidR="00B95B09" w:rsidRPr="009A57FC" w:rsidRDefault="00B95B09" w:rsidP="00B95B09"/>
    <w:p w14:paraId="36A59AF5" w14:textId="77777777" w:rsidR="00B95B09" w:rsidRPr="009A57FC" w:rsidRDefault="00B95B09" w:rsidP="00B95B09"/>
    <w:p w14:paraId="0A367609" w14:textId="77777777" w:rsidR="00B95B09" w:rsidRPr="009A57FC" w:rsidRDefault="00B95B09" w:rsidP="00B95B09">
      <w:pPr>
        <w:rPr>
          <w:rFonts w:cs="Arial"/>
        </w:rPr>
      </w:pPr>
    </w:p>
    <w:p w14:paraId="665AE041" w14:textId="77777777" w:rsidR="00B95B09" w:rsidRPr="009A57FC" w:rsidRDefault="00B95B09" w:rsidP="00B95B09">
      <w:r w:rsidRPr="002855D5">
        <w:rPr>
          <w:noProof/>
          <w:sz w:val="28"/>
          <w:szCs w:val="28"/>
        </w:rPr>
        <w:drawing>
          <wp:anchor distT="0" distB="0" distL="114300" distR="114300" simplePos="0" relativeHeight="251663360" behindDoc="1" locked="0" layoutInCell="1" allowOverlap="1" wp14:anchorId="0BFB8A22" wp14:editId="4BEEE775">
            <wp:simplePos x="0" y="0"/>
            <wp:positionH relativeFrom="margin">
              <wp:align>right</wp:align>
            </wp:positionH>
            <wp:positionV relativeFrom="paragraph">
              <wp:posOffset>12700</wp:posOffset>
            </wp:positionV>
            <wp:extent cx="1803400" cy="697865"/>
            <wp:effectExtent l="0" t="0" r="6350" b="6985"/>
            <wp:wrapTight wrapText="bothSides">
              <wp:wrapPolygon edited="0">
                <wp:start x="3194" y="0"/>
                <wp:lineTo x="1825" y="2359"/>
                <wp:lineTo x="456" y="7665"/>
                <wp:lineTo x="0" y="12382"/>
                <wp:lineTo x="0" y="14151"/>
                <wp:lineTo x="1369" y="21227"/>
                <wp:lineTo x="21448" y="21227"/>
                <wp:lineTo x="21448" y="13561"/>
                <wp:lineTo x="16885" y="9434"/>
                <wp:lineTo x="20763" y="7665"/>
                <wp:lineTo x="19851" y="2359"/>
                <wp:lineTo x="6845" y="0"/>
                <wp:lineTo x="3194" y="0"/>
              </wp:wrapPolygon>
            </wp:wrapTight>
            <wp:docPr id="5" name="Picture 5" descr="Obrázok, na ktorom je text, vonkajšie, znak&#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Obrázok, na ktorom je text, vonkajšie, znak&#10;&#10;Automaticky generovaný popis"/>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03400" cy="697865"/>
                    </a:xfrm>
                    <a:prstGeom prst="rect">
                      <a:avLst/>
                    </a:prstGeom>
                  </pic:spPr>
                </pic:pic>
              </a:graphicData>
            </a:graphic>
            <wp14:sizeRelH relativeFrom="margin">
              <wp14:pctWidth>0</wp14:pctWidth>
            </wp14:sizeRelH>
            <wp14:sizeRelV relativeFrom="margin">
              <wp14:pctHeight>0</wp14:pctHeight>
            </wp14:sizeRelV>
          </wp:anchor>
        </w:drawing>
      </w:r>
    </w:p>
    <w:p w14:paraId="475A052A" w14:textId="77777777" w:rsidR="00B95B09" w:rsidRPr="009A57FC" w:rsidRDefault="00B95B09" w:rsidP="00B95B09">
      <w:pPr>
        <w:jc w:val="right"/>
      </w:pPr>
    </w:p>
    <w:p w14:paraId="6384F725" w14:textId="77777777" w:rsidR="00B95B09" w:rsidRPr="009A57FC" w:rsidRDefault="00B95B09" w:rsidP="00B95B09"/>
    <w:p w14:paraId="7F0A2CF1" w14:textId="77777777" w:rsidR="00B95B09" w:rsidRPr="009A57FC" w:rsidRDefault="00B95B09" w:rsidP="00B95B09"/>
    <w:p w14:paraId="446B05F9" w14:textId="77777777" w:rsidR="00B95B09" w:rsidRPr="009A57FC" w:rsidRDefault="00B95B09" w:rsidP="00B95B09"/>
    <w:p w14:paraId="58D0F500" w14:textId="77777777" w:rsidR="00B95B09" w:rsidRPr="009A57FC" w:rsidRDefault="00B95B09" w:rsidP="00B95B09"/>
    <w:p w14:paraId="6353EF25" w14:textId="77777777" w:rsidR="00B95B09" w:rsidRPr="009A57FC" w:rsidRDefault="00B95B09" w:rsidP="00B95B09">
      <w:pPr>
        <w:pStyle w:val="Title1"/>
        <w:rPr>
          <w:lang w:val="sk-SK"/>
        </w:rPr>
      </w:pPr>
      <w:r>
        <w:rPr>
          <w:lang w:val="sk-SK"/>
        </w:rPr>
        <w:t>GUI pre systém FUJITSU XBRL Raportado</w:t>
      </w:r>
    </w:p>
    <w:p w14:paraId="260A38BB" w14:textId="77777777" w:rsidR="00B95B09" w:rsidRPr="009A57FC" w:rsidRDefault="00B95B09" w:rsidP="00B95B09">
      <w:pPr>
        <w:spacing w:after="0"/>
        <w:rPr>
          <w:b/>
          <w:sz w:val="36"/>
          <w:szCs w:val="36"/>
        </w:rPr>
      </w:pPr>
      <w:r>
        <w:rPr>
          <w:noProof/>
          <w:lang w:eastAsia="sk-SK"/>
        </w:rPr>
        <w:drawing>
          <wp:anchor distT="0" distB="0" distL="114300" distR="114300" simplePos="0" relativeHeight="251660288" behindDoc="1" locked="0" layoutInCell="1" allowOverlap="1" wp14:anchorId="27325AAF" wp14:editId="51CDA39F">
            <wp:simplePos x="0" y="0"/>
            <wp:positionH relativeFrom="margin">
              <wp:posOffset>-379730</wp:posOffset>
            </wp:positionH>
            <wp:positionV relativeFrom="page">
              <wp:posOffset>8465185</wp:posOffset>
            </wp:positionV>
            <wp:extent cx="6650990" cy="1697990"/>
            <wp:effectExtent l="0" t="0" r="0" b="0"/>
            <wp:wrapNone/>
            <wp:docPr id="7" name="Obrázek 0" descr="Description: map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Description: mapa.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650990" cy="169799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k-SK"/>
        </w:rPr>
        <mc:AlternateContent>
          <mc:Choice Requires="wps">
            <w:drawing>
              <wp:anchor distT="0" distB="0" distL="114300" distR="114300" simplePos="0" relativeHeight="251659264" behindDoc="0" locked="0" layoutInCell="1" allowOverlap="1" wp14:anchorId="590ADF81" wp14:editId="112D426A">
                <wp:simplePos x="0" y="0"/>
                <wp:positionH relativeFrom="margin">
                  <wp:align>right</wp:align>
                </wp:positionH>
                <wp:positionV relativeFrom="paragraph">
                  <wp:posOffset>584174</wp:posOffset>
                </wp:positionV>
                <wp:extent cx="5760720" cy="1885950"/>
                <wp:effectExtent l="0" t="0" r="0" b="0"/>
                <wp:wrapNone/>
                <wp:docPr id="1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720" cy="1885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502950" w14:textId="489A6FFB" w:rsidR="00B95B09" w:rsidRPr="00527F24" w:rsidRDefault="00B95B09" w:rsidP="00B95B09">
                            <w:pPr>
                              <w:pStyle w:val="normal8"/>
                              <w:rPr>
                                <w:lang w:val="sk-SK"/>
                              </w:rPr>
                            </w:pPr>
                            <w:r w:rsidRPr="00527F24">
                              <w:rPr>
                                <w:lang w:val="sk-SK"/>
                              </w:rPr>
                              <w:t xml:space="preserve">© </w:t>
                            </w:r>
                            <w:r w:rsidRPr="00527F24">
                              <w:rPr>
                                <w:lang w:val="sk-SK"/>
                              </w:rPr>
                              <w:fldChar w:fldCharType="begin"/>
                            </w:r>
                            <w:r w:rsidRPr="00527F24">
                              <w:rPr>
                                <w:lang w:val="sk-SK"/>
                              </w:rPr>
                              <w:instrText xml:space="preserve"> DATE  \@ "yyyy"  \* MERGEFORMAT </w:instrText>
                            </w:r>
                            <w:r w:rsidRPr="00527F24">
                              <w:rPr>
                                <w:lang w:val="sk-SK"/>
                              </w:rPr>
                              <w:fldChar w:fldCharType="separate"/>
                            </w:r>
                            <w:r w:rsidR="00B82A9B">
                              <w:rPr>
                                <w:noProof/>
                                <w:lang w:val="sk-SK"/>
                              </w:rPr>
                              <w:t>2023</w:t>
                            </w:r>
                            <w:r w:rsidRPr="00527F24">
                              <w:rPr>
                                <w:lang w:val="sk-SK"/>
                              </w:rPr>
                              <w:fldChar w:fldCharType="end"/>
                            </w:r>
                            <w:r w:rsidRPr="00527F24">
                              <w:rPr>
                                <w:lang w:val="sk-SK"/>
                              </w:rPr>
                              <w:t xml:space="preserve"> NESS Slovensko, </w:t>
                            </w:r>
                            <w:proofErr w:type="spellStart"/>
                            <w:r w:rsidRPr="00527F24">
                              <w:rPr>
                                <w:lang w:val="sk-SK"/>
                              </w:rPr>
                              <w:t>a.s</w:t>
                            </w:r>
                            <w:proofErr w:type="spellEnd"/>
                            <w:r w:rsidRPr="00527F24">
                              <w:rPr>
                                <w:lang w:val="sk-SK"/>
                              </w:rPr>
                              <w:t>.</w:t>
                            </w:r>
                          </w:p>
                          <w:p w14:paraId="544DC0B2" w14:textId="77777777" w:rsidR="00B95B09" w:rsidRPr="00527F24" w:rsidRDefault="00B95B09" w:rsidP="00B95B09">
                            <w:pPr>
                              <w:pStyle w:val="normal8"/>
                              <w:rPr>
                                <w:lang w:val="sk-SK"/>
                              </w:rPr>
                            </w:pPr>
                            <w:r w:rsidRPr="00527F24">
                              <w:rPr>
                                <w:lang w:val="sk-SK"/>
                              </w:rPr>
                              <w:t>Všetky práva vyhradené.</w:t>
                            </w:r>
                          </w:p>
                          <w:p w14:paraId="45E65650" w14:textId="77777777" w:rsidR="00B95B09" w:rsidRDefault="00B95B09" w:rsidP="00B95B09">
                            <w:pPr>
                              <w:pStyle w:val="normal8"/>
                              <w:rPr>
                                <w:lang w:val="sk-SK"/>
                              </w:rPr>
                            </w:pPr>
                          </w:p>
                          <w:p w14:paraId="308A1940" w14:textId="77777777" w:rsidR="00B95B09" w:rsidRPr="00527F24" w:rsidRDefault="00B95B09" w:rsidP="00B95B09">
                            <w:pPr>
                              <w:pStyle w:val="normal8"/>
                              <w:rPr>
                                <w:lang w:val="sk-SK"/>
                              </w:rPr>
                            </w:pPr>
                            <w:r w:rsidRPr="00527F24">
                              <w:rPr>
                                <w:lang w:val="sk-SK"/>
                              </w:rPr>
                              <w:t xml:space="preserve">NESS Slovensko, </w:t>
                            </w:r>
                            <w:proofErr w:type="spellStart"/>
                            <w:r w:rsidRPr="00527F24">
                              <w:rPr>
                                <w:lang w:val="sk-SK"/>
                              </w:rPr>
                              <w:t>a.s</w:t>
                            </w:r>
                            <w:proofErr w:type="spellEnd"/>
                            <w:r w:rsidRPr="00527F24">
                              <w:rPr>
                                <w:lang w:val="sk-SK"/>
                              </w:rPr>
                              <w:t xml:space="preserve">., </w:t>
                            </w:r>
                            <w:proofErr w:type="spellStart"/>
                            <w:r w:rsidRPr="00527F24">
                              <w:rPr>
                                <w:lang w:val="sk-SK"/>
                              </w:rPr>
                              <w:t>Galvaniho</w:t>
                            </w:r>
                            <w:proofErr w:type="spellEnd"/>
                            <w:r w:rsidRPr="00527F24">
                              <w:rPr>
                                <w:lang w:val="sk-SK"/>
                              </w:rPr>
                              <w:t xml:space="preserve"> 15/C, 821 04 Bratislava </w:t>
                            </w:r>
                          </w:p>
                          <w:p w14:paraId="3CF76C17" w14:textId="77777777" w:rsidR="00B95B09" w:rsidRPr="00527F24" w:rsidRDefault="00B95B09" w:rsidP="00B95B09">
                            <w:pPr>
                              <w:pStyle w:val="normal8"/>
                              <w:rPr>
                                <w:lang w:val="sk-SK"/>
                              </w:rPr>
                            </w:pPr>
                            <w:r w:rsidRPr="00527F24">
                              <w:rPr>
                                <w:lang w:val="sk-SK"/>
                              </w:rPr>
                              <w:t>tel.: +421 2 58261 000 - fax: +421 2 58261 777</w:t>
                            </w:r>
                          </w:p>
                          <w:p w14:paraId="7AFA7EE6" w14:textId="77777777" w:rsidR="00B95B09" w:rsidRPr="00527F24" w:rsidRDefault="00B82A9B" w:rsidP="00B95B09">
                            <w:pPr>
                              <w:pStyle w:val="normal8"/>
                              <w:rPr>
                                <w:lang w:val="sk-SK"/>
                              </w:rPr>
                            </w:pPr>
                            <w:hyperlink r:id="rId14" w:history="1">
                              <w:r w:rsidR="00B95B09" w:rsidRPr="00527F24">
                                <w:rPr>
                                  <w:lang w:val="sk-SK"/>
                                </w:rPr>
                                <w:t>www.ness.</w:t>
                              </w:r>
                            </w:hyperlink>
                            <w:r w:rsidR="00B95B09" w:rsidRPr="00527F24">
                              <w:rPr>
                                <w:lang w:val="sk-SK"/>
                              </w:rPr>
                              <w:t>sk</w:t>
                            </w:r>
                          </w:p>
                          <w:p w14:paraId="76E347DF" w14:textId="77777777" w:rsidR="00B95B09" w:rsidRPr="00527F24" w:rsidRDefault="00B95B09" w:rsidP="00B95B09">
                            <w:pPr>
                              <w:pStyle w:val="normal8"/>
                            </w:pPr>
                            <w:r w:rsidRPr="00527F24">
                              <w:t xml:space="preserve">Tento dokument obsahuje </w:t>
                            </w:r>
                            <w:proofErr w:type="spellStart"/>
                            <w:r w:rsidRPr="00527F24">
                              <w:t>informácie</w:t>
                            </w:r>
                            <w:proofErr w:type="spellEnd"/>
                            <w:r w:rsidRPr="00527F24">
                              <w:t xml:space="preserve"> </w:t>
                            </w:r>
                            <w:proofErr w:type="spellStart"/>
                            <w:r w:rsidRPr="00527F24">
                              <w:t>dôverného</w:t>
                            </w:r>
                            <w:proofErr w:type="spellEnd"/>
                            <w:r w:rsidRPr="00527F24">
                              <w:t xml:space="preserve"> charakteru. </w:t>
                            </w:r>
                            <w:proofErr w:type="spellStart"/>
                            <w:r w:rsidRPr="00527F24">
                              <w:t>Akákoľvek</w:t>
                            </w:r>
                            <w:proofErr w:type="spellEnd"/>
                            <w:r w:rsidRPr="00527F24">
                              <w:t xml:space="preserve"> </w:t>
                            </w:r>
                            <w:proofErr w:type="spellStart"/>
                            <w:r w:rsidRPr="00527F24">
                              <w:t>dispozícia</w:t>
                            </w:r>
                            <w:proofErr w:type="spellEnd"/>
                            <w:r w:rsidRPr="00527F24">
                              <w:t xml:space="preserve"> s </w:t>
                            </w:r>
                            <w:proofErr w:type="spellStart"/>
                            <w:r w:rsidRPr="00527F24">
                              <w:t>informáciami</w:t>
                            </w:r>
                            <w:proofErr w:type="spellEnd"/>
                            <w:r w:rsidRPr="00527F24">
                              <w:t xml:space="preserve"> </w:t>
                            </w:r>
                            <w:proofErr w:type="spellStart"/>
                            <w:r w:rsidRPr="00527F24">
                              <w:t>obsiahnutými</w:t>
                            </w:r>
                            <w:proofErr w:type="spellEnd"/>
                            <w:r w:rsidRPr="00527F24">
                              <w:t xml:space="preserve"> v tomto dokumente </w:t>
                            </w:r>
                            <w:proofErr w:type="spellStart"/>
                            <w:r w:rsidRPr="00527F24">
                              <w:t>sa</w:t>
                            </w:r>
                            <w:proofErr w:type="spellEnd"/>
                            <w:r w:rsidRPr="00527F24">
                              <w:t xml:space="preserve"> spravuje </w:t>
                            </w:r>
                            <w:proofErr w:type="spellStart"/>
                            <w:r w:rsidRPr="00527F24">
                              <w:t>príslušnými</w:t>
                            </w:r>
                            <w:proofErr w:type="spellEnd"/>
                            <w:r w:rsidRPr="00527F24">
                              <w:t xml:space="preserve"> </w:t>
                            </w:r>
                            <w:proofErr w:type="spellStart"/>
                            <w:r w:rsidRPr="00527F24">
                              <w:t>ustanoveniami</w:t>
                            </w:r>
                            <w:proofErr w:type="spellEnd"/>
                            <w:r w:rsidRPr="00527F24">
                              <w:t xml:space="preserve"> </w:t>
                            </w:r>
                            <w:proofErr w:type="spellStart"/>
                            <w:proofErr w:type="gramStart"/>
                            <w:r w:rsidRPr="00527F24">
                              <w:t>Zmluvy</w:t>
                            </w:r>
                            <w:proofErr w:type="spellEnd"/>
                            <w:r w:rsidRPr="00527F24">
                              <w:t xml:space="preserve">  o</w:t>
                            </w:r>
                            <w:proofErr w:type="gramEnd"/>
                            <w:r w:rsidRPr="00527F24">
                              <w:t> </w:t>
                            </w:r>
                            <w:proofErr w:type="spellStart"/>
                            <w:r w:rsidRPr="00527F24">
                              <w:t>dielo</w:t>
                            </w:r>
                            <w:proofErr w:type="spellEnd"/>
                            <w:r w:rsidRPr="00527F24">
                              <w:t xml:space="preserve"> č. E-531.10.1009.00 </w:t>
                            </w:r>
                            <w:proofErr w:type="spellStart"/>
                            <w:r w:rsidRPr="00527F24">
                              <w:t>zo</w:t>
                            </w:r>
                            <w:proofErr w:type="spellEnd"/>
                            <w:r w:rsidRPr="00527F24">
                              <w:t xml:space="preserve"> </w:t>
                            </w:r>
                            <w:proofErr w:type="spellStart"/>
                            <w:r w:rsidRPr="00527F24">
                              <w:t>dňa</w:t>
                            </w:r>
                            <w:proofErr w:type="spellEnd"/>
                            <w:r w:rsidRPr="00527F24">
                              <w:t xml:space="preserve"> 19.08.2021. </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0ADF81" id="_x0000_t202" coordsize="21600,21600" o:spt="202" path="m,l,21600r21600,l21600,xe">
                <v:stroke joinstyle="miter"/>
                <v:path gradientshapeok="t" o:connecttype="rect"/>
              </v:shapetype>
              <v:shape id="Text Box 8" o:spid="_x0000_s1026" type="#_x0000_t202" style="position:absolute;margin-left:402.4pt;margin-top:46pt;width:453.6pt;height:148.5pt;z-index:251659264;visibility:visible;mso-wrap-style:non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" filled="f" stroked="f">
                <v:textbox>
                  <w:txbxContent>
                    <w:p w14:paraId="2E502950" w14:textId="489A6FFB" w:rsidR="00B95B09" w:rsidRPr="00527F24" w:rsidRDefault="00B95B09" w:rsidP="00B95B09">
                      <w:pPr>
                        <w:pStyle w:val="normal8"/>
                        <w:rPr>
                          <w:lang w:val="sk-SK"/>
                        </w:rPr>
                      </w:pPr>
                      <w:r w:rsidRPr="00527F24">
                        <w:rPr>
                          <w:lang w:val="sk-SK"/>
                        </w:rPr>
                        <w:t xml:space="preserve">© </w:t>
                      </w:r>
                      <w:r w:rsidRPr="00527F24">
                        <w:rPr>
                          <w:lang w:val="sk-SK"/>
                        </w:rPr>
                        <w:fldChar w:fldCharType="begin"/>
                      </w:r>
                      <w:r w:rsidRPr="00527F24">
                        <w:rPr>
                          <w:lang w:val="sk-SK"/>
                        </w:rPr>
                        <w:instrText xml:space="preserve"> DATE  \@ "yyyy"  \* MERGEFORMAT </w:instrText>
                      </w:r>
                      <w:r w:rsidRPr="00527F24">
                        <w:rPr>
                          <w:lang w:val="sk-SK"/>
                        </w:rPr>
                        <w:fldChar w:fldCharType="separate"/>
                      </w:r>
                      <w:r w:rsidR="00B82A9B">
                        <w:rPr>
                          <w:noProof/>
                          <w:lang w:val="sk-SK"/>
                        </w:rPr>
                        <w:t>2023</w:t>
                      </w:r>
                      <w:r w:rsidRPr="00527F24">
                        <w:rPr>
                          <w:lang w:val="sk-SK"/>
                        </w:rPr>
                        <w:fldChar w:fldCharType="end"/>
                      </w:r>
                      <w:r w:rsidRPr="00527F24">
                        <w:rPr>
                          <w:lang w:val="sk-SK"/>
                        </w:rPr>
                        <w:t xml:space="preserve"> NESS Slovensko, </w:t>
                      </w:r>
                      <w:proofErr w:type="spellStart"/>
                      <w:r w:rsidRPr="00527F24">
                        <w:rPr>
                          <w:lang w:val="sk-SK"/>
                        </w:rPr>
                        <w:t>a.s</w:t>
                      </w:r>
                      <w:proofErr w:type="spellEnd"/>
                      <w:r w:rsidRPr="00527F24">
                        <w:rPr>
                          <w:lang w:val="sk-SK"/>
                        </w:rPr>
                        <w:t>.</w:t>
                      </w:r>
                    </w:p>
                    <w:p w14:paraId="544DC0B2" w14:textId="77777777" w:rsidR="00B95B09" w:rsidRPr="00527F24" w:rsidRDefault="00B95B09" w:rsidP="00B95B09">
                      <w:pPr>
                        <w:pStyle w:val="normal8"/>
                        <w:rPr>
                          <w:lang w:val="sk-SK"/>
                        </w:rPr>
                      </w:pPr>
                      <w:r w:rsidRPr="00527F24">
                        <w:rPr>
                          <w:lang w:val="sk-SK"/>
                        </w:rPr>
                        <w:t>Všetky práva vyhradené.</w:t>
                      </w:r>
                    </w:p>
                    <w:p w14:paraId="45E65650" w14:textId="77777777" w:rsidR="00B95B09" w:rsidRDefault="00B95B09" w:rsidP="00B95B09">
                      <w:pPr>
                        <w:pStyle w:val="normal8"/>
                        <w:rPr>
                          <w:lang w:val="sk-SK"/>
                        </w:rPr>
                      </w:pPr>
                    </w:p>
                    <w:p w14:paraId="308A1940" w14:textId="77777777" w:rsidR="00B95B09" w:rsidRPr="00527F24" w:rsidRDefault="00B95B09" w:rsidP="00B95B09">
                      <w:pPr>
                        <w:pStyle w:val="normal8"/>
                        <w:rPr>
                          <w:lang w:val="sk-SK"/>
                        </w:rPr>
                      </w:pPr>
                      <w:r w:rsidRPr="00527F24">
                        <w:rPr>
                          <w:lang w:val="sk-SK"/>
                        </w:rPr>
                        <w:t xml:space="preserve">NESS Slovensko, </w:t>
                      </w:r>
                      <w:proofErr w:type="spellStart"/>
                      <w:r w:rsidRPr="00527F24">
                        <w:rPr>
                          <w:lang w:val="sk-SK"/>
                        </w:rPr>
                        <w:t>a.s</w:t>
                      </w:r>
                      <w:proofErr w:type="spellEnd"/>
                      <w:r w:rsidRPr="00527F24">
                        <w:rPr>
                          <w:lang w:val="sk-SK"/>
                        </w:rPr>
                        <w:t xml:space="preserve">., </w:t>
                      </w:r>
                      <w:proofErr w:type="spellStart"/>
                      <w:r w:rsidRPr="00527F24">
                        <w:rPr>
                          <w:lang w:val="sk-SK"/>
                        </w:rPr>
                        <w:t>Galvaniho</w:t>
                      </w:r>
                      <w:proofErr w:type="spellEnd"/>
                      <w:r w:rsidRPr="00527F24">
                        <w:rPr>
                          <w:lang w:val="sk-SK"/>
                        </w:rPr>
                        <w:t xml:space="preserve"> 15/C, 821 04 Bratislava </w:t>
                      </w:r>
                    </w:p>
                    <w:p w14:paraId="3CF76C17" w14:textId="77777777" w:rsidR="00B95B09" w:rsidRPr="00527F24" w:rsidRDefault="00B95B09" w:rsidP="00B95B09">
                      <w:pPr>
                        <w:pStyle w:val="normal8"/>
                        <w:rPr>
                          <w:lang w:val="sk-SK"/>
                        </w:rPr>
                      </w:pPr>
                      <w:r w:rsidRPr="00527F24">
                        <w:rPr>
                          <w:lang w:val="sk-SK"/>
                        </w:rPr>
                        <w:t>tel.: +421 2 58261 000 - fax: +421 2 58261 777</w:t>
                      </w:r>
                    </w:p>
                    <w:p w14:paraId="7AFA7EE6" w14:textId="77777777" w:rsidR="00B95B09" w:rsidRPr="00527F24" w:rsidRDefault="00B82A9B" w:rsidP="00B95B09">
                      <w:pPr>
                        <w:pStyle w:val="normal8"/>
                        <w:rPr>
                          <w:lang w:val="sk-SK"/>
                        </w:rPr>
                      </w:pPr>
                      <w:hyperlink r:id="rId15" w:history="1">
                        <w:r w:rsidR="00B95B09" w:rsidRPr="00527F24">
                          <w:rPr>
                            <w:lang w:val="sk-SK"/>
                          </w:rPr>
                          <w:t>www.ness.</w:t>
                        </w:r>
                      </w:hyperlink>
                      <w:r w:rsidR="00B95B09" w:rsidRPr="00527F24">
                        <w:rPr>
                          <w:lang w:val="sk-SK"/>
                        </w:rPr>
                        <w:t>sk</w:t>
                      </w:r>
                    </w:p>
                    <w:p w14:paraId="76E347DF" w14:textId="77777777" w:rsidR="00B95B09" w:rsidRPr="00527F24" w:rsidRDefault="00B95B09" w:rsidP="00B95B09">
                      <w:pPr>
                        <w:pStyle w:val="normal8"/>
                      </w:pPr>
                      <w:r w:rsidRPr="00527F24">
                        <w:t xml:space="preserve">Tento dokument obsahuje </w:t>
                      </w:r>
                      <w:proofErr w:type="spellStart"/>
                      <w:r w:rsidRPr="00527F24">
                        <w:t>informácie</w:t>
                      </w:r>
                      <w:proofErr w:type="spellEnd"/>
                      <w:r w:rsidRPr="00527F24">
                        <w:t xml:space="preserve"> </w:t>
                      </w:r>
                      <w:proofErr w:type="spellStart"/>
                      <w:r w:rsidRPr="00527F24">
                        <w:t>dôverného</w:t>
                      </w:r>
                      <w:proofErr w:type="spellEnd"/>
                      <w:r w:rsidRPr="00527F24">
                        <w:t xml:space="preserve"> charakteru. </w:t>
                      </w:r>
                      <w:proofErr w:type="spellStart"/>
                      <w:r w:rsidRPr="00527F24">
                        <w:t>Akákoľvek</w:t>
                      </w:r>
                      <w:proofErr w:type="spellEnd"/>
                      <w:r w:rsidRPr="00527F24">
                        <w:t xml:space="preserve"> </w:t>
                      </w:r>
                      <w:proofErr w:type="spellStart"/>
                      <w:r w:rsidRPr="00527F24">
                        <w:t>dispozícia</w:t>
                      </w:r>
                      <w:proofErr w:type="spellEnd"/>
                      <w:r w:rsidRPr="00527F24">
                        <w:t xml:space="preserve"> s </w:t>
                      </w:r>
                      <w:proofErr w:type="spellStart"/>
                      <w:r w:rsidRPr="00527F24">
                        <w:t>informáciami</w:t>
                      </w:r>
                      <w:proofErr w:type="spellEnd"/>
                      <w:r w:rsidRPr="00527F24">
                        <w:t xml:space="preserve"> </w:t>
                      </w:r>
                      <w:proofErr w:type="spellStart"/>
                      <w:r w:rsidRPr="00527F24">
                        <w:t>obsiahnutými</w:t>
                      </w:r>
                      <w:proofErr w:type="spellEnd"/>
                      <w:r w:rsidRPr="00527F24">
                        <w:t xml:space="preserve"> v tomto dokumente </w:t>
                      </w:r>
                      <w:proofErr w:type="spellStart"/>
                      <w:r w:rsidRPr="00527F24">
                        <w:t>sa</w:t>
                      </w:r>
                      <w:proofErr w:type="spellEnd"/>
                      <w:r w:rsidRPr="00527F24">
                        <w:t xml:space="preserve"> spravuje </w:t>
                      </w:r>
                      <w:proofErr w:type="spellStart"/>
                      <w:r w:rsidRPr="00527F24">
                        <w:t>príslušnými</w:t>
                      </w:r>
                      <w:proofErr w:type="spellEnd"/>
                      <w:r w:rsidRPr="00527F24">
                        <w:t xml:space="preserve"> </w:t>
                      </w:r>
                      <w:proofErr w:type="spellStart"/>
                      <w:r w:rsidRPr="00527F24">
                        <w:t>ustanoveniami</w:t>
                      </w:r>
                      <w:proofErr w:type="spellEnd"/>
                      <w:r w:rsidRPr="00527F24">
                        <w:t xml:space="preserve"> </w:t>
                      </w:r>
                      <w:proofErr w:type="spellStart"/>
                      <w:proofErr w:type="gramStart"/>
                      <w:r w:rsidRPr="00527F24">
                        <w:t>Zmluvy</w:t>
                      </w:r>
                      <w:proofErr w:type="spellEnd"/>
                      <w:r w:rsidRPr="00527F24">
                        <w:t xml:space="preserve">  o</w:t>
                      </w:r>
                      <w:proofErr w:type="gramEnd"/>
                      <w:r w:rsidRPr="00527F24">
                        <w:t> </w:t>
                      </w:r>
                      <w:proofErr w:type="spellStart"/>
                      <w:r w:rsidRPr="00527F24">
                        <w:t>dielo</w:t>
                      </w:r>
                      <w:proofErr w:type="spellEnd"/>
                      <w:r w:rsidRPr="00527F24">
                        <w:t xml:space="preserve"> č. E-531.10.1009.00 </w:t>
                      </w:r>
                      <w:proofErr w:type="spellStart"/>
                      <w:r w:rsidRPr="00527F24">
                        <w:t>zo</w:t>
                      </w:r>
                      <w:proofErr w:type="spellEnd"/>
                      <w:r w:rsidRPr="00527F24">
                        <w:t xml:space="preserve"> </w:t>
                      </w:r>
                      <w:proofErr w:type="spellStart"/>
                      <w:r w:rsidRPr="00527F24">
                        <w:t>dňa</w:t>
                      </w:r>
                      <w:proofErr w:type="spellEnd"/>
                      <w:r w:rsidRPr="00527F24">
                        <w:t xml:space="preserve"> 19.08.2021. </w:t>
                      </w:r>
                    </w:p>
                  </w:txbxContent>
                </v:textbox>
                <w10:wrap anchorx="margin"/>
              </v:shape>
            </w:pict>
          </mc:Fallback>
        </mc:AlternateContent>
      </w:r>
      <w:r>
        <w:rPr>
          <w:rFonts w:ascii="Verdana" w:eastAsia="Times New Roman" w:hAnsi="Verdana" w:cs="Times New Roman"/>
          <w:b/>
          <w:sz w:val="36"/>
          <w:szCs w:val="36"/>
          <w:lang w:eastAsia="cs-CZ"/>
        </w:rPr>
        <w:t>Používateľská príručka externého používateľa</w:t>
      </w:r>
      <w:r w:rsidRPr="004F4294">
        <w:rPr>
          <w:rFonts w:ascii="Verdana" w:eastAsia="Times New Roman" w:hAnsi="Verdana" w:cs="Times New Roman"/>
          <w:b/>
          <w:sz w:val="36"/>
          <w:szCs w:val="36"/>
          <w:lang w:eastAsia="cs-CZ"/>
        </w:rPr>
        <w:t xml:space="preserve"> </w:t>
      </w:r>
      <w:r w:rsidRPr="009A57FC">
        <w:br w:type="page"/>
      </w:r>
    </w:p>
    <w:tbl>
      <w:tblPr>
        <w:tblW w:w="9497" w:type="dxa"/>
        <w:tblInd w:w="108"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Look w:val="0020" w:firstRow="1" w:lastRow="0" w:firstColumn="0" w:lastColumn="0" w:noHBand="0" w:noVBand="0"/>
      </w:tblPr>
      <w:tblGrid>
        <w:gridCol w:w="1418"/>
        <w:gridCol w:w="850"/>
        <w:gridCol w:w="3402"/>
        <w:gridCol w:w="3827"/>
      </w:tblGrid>
      <w:tr w:rsidR="00B95B09" w:rsidRPr="009A57FC" w14:paraId="3FC2EAFE" w14:textId="77777777" w:rsidTr="0000654A">
        <w:tc>
          <w:tcPr>
            <w:tcW w:w="1418" w:type="dxa"/>
            <w:tcBorders>
              <w:bottom w:val="single" w:sz="18" w:space="0" w:color="FFFFFF"/>
            </w:tcBorders>
            <w:shd w:val="clear" w:color="auto" w:fill="0095CD"/>
          </w:tcPr>
          <w:p w14:paraId="712F330D" w14:textId="77777777" w:rsidR="00B95B09" w:rsidRPr="009A57FC" w:rsidRDefault="00B95B09" w:rsidP="0000654A">
            <w:pPr>
              <w:spacing w:before="60"/>
              <w:rPr>
                <w:b/>
                <w:color w:val="FFFFFF"/>
                <w:sz w:val="16"/>
              </w:rPr>
            </w:pPr>
            <w:r w:rsidRPr="009A57FC">
              <w:rPr>
                <w:b/>
                <w:color w:val="FFFFFF"/>
                <w:sz w:val="16"/>
              </w:rPr>
              <w:lastRenderedPageBreak/>
              <w:t>Dátum</w:t>
            </w:r>
          </w:p>
        </w:tc>
        <w:tc>
          <w:tcPr>
            <w:tcW w:w="850" w:type="dxa"/>
            <w:tcBorders>
              <w:bottom w:val="single" w:sz="18" w:space="0" w:color="FFFFFF"/>
            </w:tcBorders>
            <w:shd w:val="clear" w:color="auto" w:fill="0095CD"/>
          </w:tcPr>
          <w:p w14:paraId="3AC660C0" w14:textId="77777777" w:rsidR="00B95B09" w:rsidRPr="009A57FC" w:rsidRDefault="00B95B09" w:rsidP="0000654A">
            <w:pPr>
              <w:spacing w:before="60"/>
              <w:rPr>
                <w:b/>
                <w:color w:val="FFFFFF"/>
                <w:sz w:val="16"/>
              </w:rPr>
            </w:pPr>
            <w:r w:rsidRPr="009A57FC">
              <w:rPr>
                <w:b/>
                <w:color w:val="FFFFFF"/>
                <w:sz w:val="16"/>
              </w:rPr>
              <w:t>Verzia</w:t>
            </w:r>
          </w:p>
        </w:tc>
        <w:tc>
          <w:tcPr>
            <w:tcW w:w="3402" w:type="dxa"/>
            <w:tcBorders>
              <w:bottom w:val="single" w:sz="18" w:space="0" w:color="FFFFFF"/>
            </w:tcBorders>
            <w:shd w:val="clear" w:color="auto" w:fill="0095CD"/>
          </w:tcPr>
          <w:p w14:paraId="677A764C" w14:textId="77777777" w:rsidR="00B95B09" w:rsidRPr="009A57FC" w:rsidRDefault="00B95B09" w:rsidP="0000654A">
            <w:pPr>
              <w:spacing w:before="60"/>
              <w:rPr>
                <w:b/>
                <w:color w:val="FFFFFF"/>
                <w:sz w:val="16"/>
              </w:rPr>
            </w:pPr>
            <w:r w:rsidRPr="009A57FC">
              <w:rPr>
                <w:b/>
                <w:color w:val="FFFFFF"/>
                <w:sz w:val="16"/>
              </w:rPr>
              <w:t>Autor</w:t>
            </w:r>
          </w:p>
        </w:tc>
        <w:tc>
          <w:tcPr>
            <w:tcW w:w="3827" w:type="dxa"/>
            <w:tcBorders>
              <w:bottom w:val="single" w:sz="18" w:space="0" w:color="FFFFFF"/>
            </w:tcBorders>
            <w:shd w:val="clear" w:color="auto" w:fill="0095CD"/>
          </w:tcPr>
          <w:p w14:paraId="60192590" w14:textId="77777777" w:rsidR="00B95B09" w:rsidRPr="009A57FC" w:rsidRDefault="00B95B09" w:rsidP="0000654A">
            <w:pPr>
              <w:spacing w:before="60"/>
              <w:rPr>
                <w:b/>
                <w:color w:val="FFFFFF"/>
                <w:sz w:val="16"/>
              </w:rPr>
            </w:pPr>
            <w:r w:rsidRPr="009A57FC">
              <w:rPr>
                <w:b/>
                <w:color w:val="FFFFFF"/>
                <w:sz w:val="16"/>
              </w:rPr>
              <w:t>Popis verzie a zmena oproti predchádzajúcej verzii</w:t>
            </w:r>
          </w:p>
        </w:tc>
      </w:tr>
      <w:tr w:rsidR="00B95B09" w:rsidRPr="009A57FC" w14:paraId="43447B54" w14:textId="77777777" w:rsidTr="0000654A">
        <w:tc>
          <w:tcPr>
            <w:tcW w:w="1418" w:type="dxa"/>
            <w:shd w:val="clear" w:color="auto" w:fill="E7EFF6"/>
          </w:tcPr>
          <w:p w14:paraId="33BDD868" w14:textId="77777777" w:rsidR="00B95B09" w:rsidRPr="009A57FC" w:rsidRDefault="00B95B09" w:rsidP="0000654A">
            <w:pPr>
              <w:spacing w:before="60"/>
              <w:rPr>
                <w:color w:val="000000"/>
                <w:sz w:val="16"/>
              </w:rPr>
            </w:pPr>
            <w:r>
              <w:rPr>
                <w:color w:val="000000"/>
                <w:sz w:val="16"/>
              </w:rPr>
              <w:t>09.12.2021</w:t>
            </w:r>
          </w:p>
        </w:tc>
        <w:tc>
          <w:tcPr>
            <w:tcW w:w="850" w:type="dxa"/>
            <w:shd w:val="clear" w:color="auto" w:fill="E7EFF6"/>
          </w:tcPr>
          <w:p w14:paraId="1523E839" w14:textId="77777777" w:rsidR="00B95B09" w:rsidRPr="009A57FC" w:rsidRDefault="00B95B09" w:rsidP="0000654A">
            <w:pPr>
              <w:spacing w:before="60"/>
              <w:rPr>
                <w:color w:val="000000"/>
                <w:sz w:val="16"/>
              </w:rPr>
            </w:pPr>
            <w:r>
              <w:rPr>
                <w:color w:val="000000"/>
                <w:sz w:val="16"/>
              </w:rPr>
              <w:t>1.0</w:t>
            </w:r>
          </w:p>
        </w:tc>
        <w:tc>
          <w:tcPr>
            <w:tcW w:w="3402" w:type="dxa"/>
            <w:shd w:val="clear" w:color="auto" w:fill="E7EFF6"/>
          </w:tcPr>
          <w:p w14:paraId="1D908F67" w14:textId="77777777" w:rsidR="00B95B09" w:rsidRPr="00127A43" w:rsidRDefault="00B95B09" w:rsidP="0000654A">
            <w:pPr>
              <w:tabs>
                <w:tab w:val="left" w:pos="1100"/>
                <w:tab w:val="right" w:leader="dot" w:pos="9355"/>
              </w:tabs>
              <w:spacing w:before="60"/>
              <w:ind w:right="600"/>
              <w:rPr>
                <w:color w:val="000000"/>
                <w:sz w:val="16"/>
              </w:rPr>
            </w:pPr>
            <w:r>
              <w:rPr>
                <w:color w:val="000000"/>
                <w:sz w:val="16"/>
              </w:rPr>
              <w:t>Bc. Helena Goljanová</w:t>
            </w:r>
          </w:p>
        </w:tc>
        <w:tc>
          <w:tcPr>
            <w:tcW w:w="3827" w:type="dxa"/>
            <w:shd w:val="clear" w:color="auto" w:fill="E7EFF6"/>
          </w:tcPr>
          <w:p w14:paraId="4DDA1AD7" w14:textId="77777777" w:rsidR="00B95B09" w:rsidRPr="009A57FC" w:rsidRDefault="00B95B09" w:rsidP="0000654A">
            <w:pPr>
              <w:spacing w:before="60"/>
              <w:rPr>
                <w:color w:val="000000"/>
                <w:sz w:val="16"/>
              </w:rPr>
            </w:pPr>
            <w:r>
              <w:rPr>
                <w:color w:val="000000"/>
                <w:sz w:val="16"/>
              </w:rPr>
              <w:t>Iniciálna verzia pre Fázu 1 na pripomienkovanie</w:t>
            </w:r>
          </w:p>
        </w:tc>
      </w:tr>
      <w:tr w:rsidR="00B95B09" w:rsidRPr="009A57FC" w14:paraId="0F3BC5CE" w14:textId="77777777" w:rsidTr="0000654A">
        <w:tc>
          <w:tcPr>
            <w:tcW w:w="1418" w:type="dxa"/>
            <w:shd w:val="clear" w:color="auto" w:fill="CBDDED"/>
          </w:tcPr>
          <w:p w14:paraId="353C1B76" w14:textId="77777777" w:rsidR="00B95B09" w:rsidRPr="009A57FC" w:rsidRDefault="00B95B09" w:rsidP="0000654A">
            <w:pPr>
              <w:spacing w:before="60"/>
              <w:rPr>
                <w:color w:val="000000"/>
                <w:sz w:val="16"/>
              </w:rPr>
            </w:pPr>
            <w:r>
              <w:rPr>
                <w:color w:val="000000"/>
                <w:sz w:val="16"/>
              </w:rPr>
              <w:t>28.12.2021</w:t>
            </w:r>
          </w:p>
        </w:tc>
        <w:tc>
          <w:tcPr>
            <w:tcW w:w="850" w:type="dxa"/>
            <w:shd w:val="clear" w:color="auto" w:fill="CBDDED"/>
          </w:tcPr>
          <w:p w14:paraId="5DF63E74" w14:textId="77777777" w:rsidR="00B95B09" w:rsidRPr="009A57FC" w:rsidRDefault="00B95B09" w:rsidP="0000654A">
            <w:pPr>
              <w:spacing w:before="60"/>
              <w:rPr>
                <w:color w:val="000000"/>
                <w:sz w:val="16"/>
              </w:rPr>
            </w:pPr>
            <w:r>
              <w:rPr>
                <w:color w:val="000000"/>
                <w:sz w:val="16"/>
              </w:rPr>
              <w:t>1.1</w:t>
            </w:r>
          </w:p>
        </w:tc>
        <w:tc>
          <w:tcPr>
            <w:tcW w:w="3402" w:type="dxa"/>
            <w:shd w:val="clear" w:color="auto" w:fill="CBDDED"/>
          </w:tcPr>
          <w:p w14:paraId="4AC6D802" w14:textId="77777777" w:rsidR="00B95B09" w:rsidRPr="009A57FC" w:rsidRDefault="00B95B09" w:rsidP="0000654A">
            <w:pPr>
              <w:spacing w:before="60"/>
              <w:rPr>
                <w:color w:val="000000"/>
                <w:sz w:val="16"/>
              </w:rPr>
            </w:pPr>
            <w:r>
              <w:rPr>
                <w:color w:val="000000"/>
                <w:sz w:val="16"/>
              </w:rPr>
              <w:t>Bc. Helena Goljanová</w:t>
            </w:r>
          </w:p>
        </w:tc>
        <w:tc>
          <w:tcPr>
            <w:tcW w:w="3827" w:type="dxa"/>
            <w:shd w:val="clear" w:color="auto" w:fill="CBDDED"/>
          </w:tcPr>
          <w:p w14:paraId="4959A5D5" w14:textId="09494CD6" w:rsidR="00B95B09" w:rsidRPr="009A57FC" w:rsidRDefault="00B95B09" w:rsidP="0000654A">
            <w:pPr>
              <w:spacing w:before="60"/>
              <w:rPr>
                <w:color w:val="000000"/>
                <w:sz w:val="16"/>
              </w:rPr>
            </w:pPr>
            <w:r>
              <w:rPr>
                <w:color w:val="000000"/>
                <w:sz w:val="16"/>
              </w:rPr>
              <w:t>Zapracovaná zmena z pripomienkovania v časti Prihlásenie externého používateľa</w:t>
            </w:r>
          </w:p>
        </w:tc>
      </w:tr>
      <w:tr w:rsidR="00B95B09" w:rsidRPr="009A57FC" w14:paraId="3A0D3FAC" w14:textId="77777777" w:rsidTr="0000654A">
        <w:tc>
          <w:tcPr>
            <w:tcW w:w="1418" w:type="dxa"/>
            <w:shd w:val="clear" w:color="auto" w:fill="E7EFF6"/>
          </w:tcPr>
          <w:p w14:paraId="0320391F" w14:textId="1F787C55" w:rsidR="00B95B09" w:rsidRPr="009A57FC" w:rsidRDefault="001B52E0" w:rsidP="0000654A">
            <w:pPr>
              <w:spacing w:before="60"/>
              <w:rPr>
                <w:color w:val="000000"/>
                <w:sz w:val="16"/>
              </w:rPr>
            </w:pPr>
            <w:r>
              <w:rPr>
                <w:color w:val="000000"/>
                <w:sz w:val="16"/>
              </w:rPr>
              <w:t>31</w:t>
            </w:r>
            <w:r w:rsidR="00B95B09">
              <w:rPr>
                <w:color w:val="000000"/>
                <w:sz w:val="16"/>
              </w:rPr>
              <w:t>.12.2021</w:t>
            </w:r>
          </w:p>
        </w:tc>
        <w:tc>
          <w:tcPr>
            <w:tcW w:w="850" w:type="dxa"/>
            <w:shd w:val="clear" w:color="auto" w:fill="E7EFF6"/>
          </w:tcPr>
          <w:p w14:paraId="063C001B" w14:textId="77777777" w:rsidR="00B95B09" w:rsidRPr="009A57FC" w:rsidRDefault="00B95B09" w:rsidP="0000654A">
            <w:pPr>
              <w:spacing w:before="60"/>
              <w:rPr>
                <w:color w:val="000000"/>
                <w:sz w:val="16"/>
              </w:rPr>
            </w:pPr>
            <w:r>
              <w:rPr>
                <w:color w:val="000000"/>
                <w:sz w:val="16"/>
              </w:rPr>
              <w:t>1.2</w:t>
            </w:r>
          </w:p>
        </w:tc>
        <w:tc>
          <w:tcPr>
            <w:tcW w:w="3402" w:type="dxa"/>
            <w:shd w:val="clear" w:color="auto" w:fill="E7EFF6"/>
          </w:tcPr>
          <w:p w14:paraId="46DCB4DF" w14:textId="77777777" w:rsidR="00B95B09" w:rsidRPr="009A57FC" w:rsidRDefault="00B95B09" w:rsidP="0000654A">
            <w:pPr>
              <w:spacing w:before="60"/>
              <w:rPr>
                <w:color w:val="000000"/>
                <w:sz w:val="16"/>
              </w:rPr>
            </w:pPr>
            <w:r>
              <w:rPr>
                <w:color w:val="000000"/>
                <w:sz w:val="16"/>
              </w:rPr>
              <w:t>Bc. Helena Goljanová</w:t>
            </w:r>
          </w:p>
        </w:tc>
        <w:tc>
          <w:tcPr>
            <w:tcW w:w="3827" w:type="dxa"/>
            <w:shd w:val="clear" w:color="auto" w:fill="E7EFF6"/>
          </w:tcPr>
          <w:p w14:paraId="1C13AE2A" w14:textId="77777777" w:rsidR="00B95B09" w:rsidRPr="009A57FC" w:rsidRDefault="00B95B09" w:rsidP="0000654A">
            <w:pPr>
              <w:spacing w:before="60"/>
              <w:rPr>
                <w:color w:val="000000"/>
                <w:sz w:val="16"/>
              </w:rPr>
            </w:pPr>
            <w:r>
              <w:rPr>
                <w:color w:val="000000"/>
                <w:sz w:val="16"/>
              </w:rPr>
              <w:t xml:space="preserve">Doplnenie používateľských rolí </w:t>
            </w:r>
          </w:p>
        </w:tc>
      </w:tr>
      <w:tr w:rsidR="00B27682" w:rsidRPr="009A57FC" w14:paraId="2C69FF78" w14:textId="77777777" w:rsidTr="0000654A">
        <w:tc>
          <w:tcPr>
            <w:tcW w:w="1418" w:type="dxa"/>
            <w:shd w:val="clear" w:color="auto" w:fill="CBDDED"/>
          </w:tcPr>
          <w:p w14:paraId="29508F17" w14:textId="716F1CDA" w:rsidR="00B27682" w:rsidRPr="009A57FC" w:rsidRDefault="00B27682" w:rsidP="00B27682">
            <w:pPr>
              <w:spacing w:before="60"/>
              <w:rPr>
                <w:color w:val="000000"/>
                <w:sz w:val="16"/>
              </w:rPr>
            </w:pPr>
            <w:r>
              <w:rPr>
                <w:color w:val="000000"/>
                <w:sz w:val="16"/>
              </w:rPr>
              <w:t>10.1.2022</w:t>
            </w:r>
          </w:p>
        </w:tc>
        <w:tc>
          <w:tcPr>
            <w:tcW w:w="850" w:type="dxa"/>
            <w:shd w:val="clear" w:color="auto" w:fill="CBDDED"/>
          </w:tcPr>
          <w:p w14:paraId="128E2486" w14:textId="13B79A4F" w:rsidR="00B27682" w:rsidRPr="009A57FC" w:rsidRDefault="00B27682" w:rsidP="00B27682">
            <w:pPr>
              <w:spacing w:before="60"/>
              <w:rPr>
                <w:color w:val="000000"/>
                <w:sz w:val="16"/>
              </w:rPr>
            </w:pPr>
            <w:r>
              <w:rPr>
                <w:color w:val="000000"/>
                <w:sz w:val="16"/>
              </w:rPr>
              <w:t>1.3</w:t>
            </w:r>
          </w:p>
        </w:tc>
        <w:tc>
          <w:tcPr>
            <w:tcW w:w="3402" w:type="dxa"/>
            <w:shd w:val="clear" w:color="auto" w:fill="CBDDED"/>
          </w:tcPr>
          <w:p w14:paraId="721BE0E0" w14:textId="515D0EB9" w:rsidR="00B27682" w:rsidRPr="009A57FC" w:rsidRDefault="00B27682" w:rsidP="00B27682">
            <w:pPr>
              <w:spacing w:before="60"/>
              <w:rPr>
                <w:color w:val="000000"/>
                <w:sz w:val="16"/>
              </w:rPr>
            </w:pPr>
            <w:r>
              <w:rPr>
                <w:color w:val="000000"/>
                <w:sz w:val="16"/>
              </w:rPr>
              <w:t>Bc. Helena Goljanová</w:t>
            </w:r>
          </w:p>
        </w:tc>
        <w:tc>
          <w:tcPr>
            <w:tcW w:w="3827" w:type="dxa"/>
            <w:shd w:val="clear" w:color="auto" w:fill="CBDDED"/>
          </w:tcPr>
          <w:p w14:paraId="328ED40F" w14:textId="20492872" w:rsidR="00B27682" w:rsidRPr="009A57FC" w:rsidRDefault="00B27682" w:rsidP="00B27682">
            <w:pPr>
              <w:spacing w:before="60"/>
              <w:rPr>
                <w:color w:val="000000"/>
                <w:sz w:val="16"/>
              </w:rPr>
            </w:pPr>
            <w:r>
              <w:rPr>
                <w:color w:val="000000"/>
                <w:sz w:val="16"/>
              </w:rPr>
              <w:t>Doplnenie časti Manuálne vyplnenie výkazu</w:t>
            </w:r>
            <w:r w:rsidR="00E30763">
              <w:rPr>
                <w:color w:val="000000"/>
                <w:sz w:val="16"/>
              </w:rPr>
              <w:t xml:space="preserve"> podľa pripomienok NBS k </w:t>
            </w:r>
            <w:r w:rsidR="004C53D9">
              <w:rPr>
                <w:color w:val="000000"/>
                <w:sz w:val="16"/>
              </w:rPr>
              <w:t>F</w:t>
            </w:r>
            <w:r w:rsidR="00E30763">
              <w:rPr>
                <w:color w:val="000000"/>
                <w:sz w:val="16"/>
              </w:rPr>
              <w:t>unkčnej špecifikácií</w:t>
            </w:r>
            <w:r w:rsidR="004C53D9">
              <w:rPr>
                <w:color w:val="000000"/>
                <w:sz w:val="16"/>
              </w:rPr>
              <w:t xml:space="preserve"> dodávaného diela</w:t>
            </w:r>
            <w:r w:rsidR="00E30763">
              <w:rPr>
                <w:color w:val="000000"/>
                <w:sz w:val="16"/>
              </w:rPr>
              <w:t xml:space="preserve"> </w:t>
            </w:r>
          </w:p>
        </w:tc>
      </w:tr>
      <w:tr w:rsidR="00B27682" w:rsidRPr="009A57FC" w14:paraId="7AB1CFA3" w14:textId="77777777" w:rsidTr="0000654A">
        <w:tc>
          <w:tcPr>
            <w:tcW w:w="1418" w:type="dxa"/>
            <w:shd w:val="clear" w:color="auto" w:fill="E7EFF6"/>
          </w:tcPr>
          <w:p w14:paraId="797A6506" w14:textId="614A8B04" w:rsidR="00B27682" w:rsidRPr="009A57FC" w:rsidRDefault="002725AD" w:rsidP="00B27682">
            <w:pPr>
              <w:spacing w:before="60"/>
              <w:rPr>
                <w:color w:val="000000"/>
                <w:sz w:val="16"/>
              </w:rPr>
            </w:pPr>
            <w:r>
              <w:rPr>
                <w:color w:val="000000"/>
                <w:sz w:val="16"/>
              </w:rPr>
              <w:t>17.1.2022</w:t>
            </w:r>
          </w:p>
        </w:tc>
        <w:tc>
          <w:tcPr>
            <w:tcW w:w="850" w:type="dxa"/>
            <w:shd w:val="clear" w:color="auto" w:fill="E7EFF6"/>
          </w:tcPr>
          <w:p w14:paraId="67828D7D" w14:textId="0B504CBC" w:rsidR="00B27682" w:rsidRPr="009A57FC" w:rsidRDefault="002725AD" w:rsidP="00B27682">
            <w:pPr>
              <w:spacing w:before="60"/>
              <w:rPr>
                <w:color w:val="000000"/>
                <w:sz w:val="16"/>
              </w:rPr>
            </w:pPr>
            <w:r>
              <w:rPr>
                <w:color w:val="000000"/>
                <w:sz w:val="16"/>
              </w:rPr>
              <w:t>1.4</w:t>
            </w:r>
          </w:p>
        </w:tc>
        <w:tc>
          <w:tcPr>
            <w:tcW w:w="3402" w:type="dxa"/>
            <w:shd w:val="clear" w:color="auto" w:fill="E7EFF6"/>
          </w:tcPr>
          <w:p w14:paraId="167AED6C" w14:textId="09D8600E" w:rsidR="00B27682" w:rsidRPr="009A57FC" w:rsidRDefault="002725AD" w:rsidP="00B27682">
            <w:pPr>
              <w:spacing w:before="60"/>
              <w:rPr>
                <w:color w:val="000000"/>
                <w:sz w:val="16"/>
              </w:rPr>
            </w:pPr>
            <w:r>
              <w:rPr>
                <w:color w:val="000000"/>
                <w:sz w:val="16"/>
              </w:rPr>
              <w:t>Bc. Helena Goljanová</w:t>
            </w:r>
          </w:p>
        </w:tc>
        <w:tc>
          <w:tcPr>
            <w:tcW w:w="3827" w:type="dxa"/>
            <w:shd w:val="clear" w:color="auto" w:fill="E7EFF6"/>
          </w:tcPr>
          <w:p w14:paraId="04F30920" w14:textId="3740A370" w:rsidR="008033BD" w:rsidRPr="009A57FC" w:rsidRDefault="00C21A73" w:rsidP="00B27682">
            <w:pPr>
              <w:spacing w:before="60"/>
              <w:rPr>
                <w:color w:val="000000"/>
                <w:sz w:val="16"/>
              </w:rPr>
            </w:pPr>
            <w:r>
              <w:rPr>
                <w:color w:val="000000"/>
                <w:sz w:val="16"/>
              </w:rPr>
              <w:t>Úprava</w:t>
            </w:r>
            <w:r w:rsidR="002725AD">
              <w:rPr>
                <w:color w:val="000000"/>
                <w:sz w:val="16"/>
              </w:rPr>
              <w:t xml:space="preserve"> </w:t>
            </w:r>
            <w:r>
              <w:rPr>
                <w:color w:val="000000"/>
                <w:sz w:val="16"/>
              </w:rPr>
              <w:t xml:space="preserve">časti </w:t>
            </w:r>
            <w:r w:rsidR="002725AD">
              <w:rPr>
                <w:color w:val="000000"/>
                <w:sz w:val="16"/>
              </w:rPr>
              <w:t xml:space="preserve">Zobrazenie verzie výkazu a filtrovanie </w:t>
            </w:r>
            <w:r w:rsidR="00047947">
              <w:rPr>
                <w:color w:val="000000"/>
                <w:sz w:val="16"/>
              </w:rPr>
              <w:t xml:space="preserve">                                                                   </w:t>
            </w:r>
            <w:r w:rsidR="008033BD">
              <w:rPr>
                <w:color w:val="000000"/>
                <w:sz w:val="16"/>
              </w:rPr>
              <w:t xml:space="preserve">Úprava </w:t>
            </w:r>
            <w:r w:rsidR="002725AD">
              <w:rPr>
                <w:color w:val="000000"/>
                <w:sz w:val="16"/>
              </w:rPr>
              <w:t>časti Vytvorenie výkazu bez plánu</w:t>
            </w:r>
            <w:r>
              <w:rPr>
                <w:color w:val="000000"/>
                <w:sz w:val="16"/>
              </w:rPr>
              <w:t xml:space="preserve">                           Doplnenie časti Zmena jazyka </w:t>
            </w:r>
            <w:r w:rsidR="002725AD">
              <w:rPr>
                <w:color w:val="000000"/>
                <w:sz w:val="16"/>
              </w:rPr>
              <w:t xml:space="preserve"> </w:t>
            </w:r>
          </w:p>
        </w:tc>
      </w:tr>
      <w:tr w:rsidR="00AF678C" w:rsidRPr="009A57FC" w14:paraId="7121D8BD" w14:textId="77777777" w:rsidTr="0000654A">
        <w:tc>
          <w:tcPr>
            <w:tcW w:w="1418" w:type="dxa"/>
            <w:shd w:val="clear" w:color="auto" w:fill="CBDDED"/>
          </w:tcPr>
          <w:p w14:paraId="12779734" w14:textId="3F15FAB9" w:rsidR="00AF678C" w:rsidRPr="009A57FC" w:rsidRDefault="00AF678C" w:rsidP="00AF678C">
            <w:pPr>
              <w:spacing w:before="60"/>
              <w:rPr>
                <w:color w:val="000000"/>
                <w:sz w:val="16"/>
              </w:rPr>
            </w:pPr>
            <w:r>
              <w:rPr>
                <w:color w:val="000000"/>
                <w:sz w:val="16"/>
              </w:rPr>
              <w:t>24.1.2022</w:t>
            </w:r>
          </w:p>
        </w:tc>
        <w:tc>
          <w:tcPr>
            <w:tcW w:w="850" w:type="dxa"/>
            <w:shd w:val="clear" w:color="auto" w:fill="CBDDED"/>
          </w:tcPr>
          <w:p w14:paraId="10F06A74" w14:textId="4F61B25E" w:rsidR="00AF678C" w:rsidRPr="009A57FC" w:rsidRDefault="00AF678C" w:rsidP="00AF678C">
            <w:pPr>
              <w:spacing w:before="60"/>
              <w:rPr>
                <w:color w:val="000000"/>
                <w:sz w:val="16"/>
              </w:rPr>
            </w:pPr>
            <w:r>
              <w:rPr>
                <w:color w:val="000000"/>
                <w:sz w:val="16"/>
              </w:rPr>
              <w:t>1.5</w:t>
            </w:r>
          </w:p>
        </w:tc>
        <w:tc>
          <w:tcPr>
            <w:tcW w:w="3402" w:type="dxa"/>
            <w:shd w:val="clear" w:color="auto" w:fill="CBDDED"/>
          </w:tcPr>
          <w:p w14:paraId="72309F55" w14:textId="041A06AF" w:rsidR="00AF678C" w:rsidRPr="009A57FC" w:rsidRDefault="00AF678C" w:rsidP="00AF678C">
            <w:pPr>
              <w:spacing w:before="60"/>
              <w:rPr>
                <w:color w:val="000000"/>
                <w:sz w:val="16"/>
              </w:rPr>
            </w:pPr>
            <w:r>
              <w:rPr>
                <w:color w:val="000000"/>
                <w:sz w:val="16"/>
              </w:rPr>
              <w:t>Bc. Helena Goljanová</w:t>
            </w:r>
          </w:p>
        </w:tc>
        <w:tc>
          <w:tcPr>
            <w:tcW w:w="3827" w:type="dxa"/>
            <w:shd w:val="clear" w:color="auto" w:fill="CBDDED"/>
          </w:tcPr>
          <w:p w14:paraId="4E5D6CC0" w14:textId="7F3F91AE" w:rsidR="00AF678C" w:rsidRPr="009A57FC" w:rsidRDefault="00AF678C" w:rsidP="00AF678C">
            <w:pPr>
              <w:spacing w:before="60"/>
              <w:rPr>
                <w:color w:val="000000"/>
                <w:sz w:val="16"/>
              </w:rPr>
            </w:pPr>
            <w:r>
              <w:rPr>
                <w:color w:val="000000"/>
                <w:sz w:val="16"/>
              </w:rPr>
              <w:t>Doplnenie čast</w:t>
            </w:r>
            <w:r w:rsidR="00286AAF">
              <w:rPr>
                <w:color w:val="000000"/>
                <w:sz w:val="16"/>
              </w:rPr>
              <w:t>í</w:t>
            </w:r>
            <w:r>
              <w:rPr>
                <w:color w:val="000000"/>
                <w:sz w:val="16"/>
              </w:rPr>
              <w:t xml:space="preserve"> Zobrazenie obsahu výkazu</w:t>
            </w:r>
            <w:r w:rsidR="00286AAF">
              <w:rPr>
                <w:color w:val="000000"/>
                <w:sz w:val="16"/>
              </w:rPr>
              <w:t>, Manuálne vyplnenie výkazu</w:t>
            </w:r>
          </w:p>
        </w:tc>
      </w:tr>
      <w:tr w:rsidR="00AF678C" w:rsidRPr="009A57FC" w14:paraId="4F6B355A" w14:textId="77777777" w:rsidTr="0000654A">
        <w:tc>
          <w:tcPr>
            <w:tcW w:w="1418" w:type="dxa"/>
            <w:shd w:val="clear" w:color="auto" w:fill="E7EFF6"/>
          </w:tcPr>
          <w:p w14:paraId="3A84C671" w14:textId="5218AEDA" w:rsidR="00AF678C" w:rsidRDefault="006B48EA" w:rsidP="00AF678C">
            <w:pPr>
              <w:spacing w:before="60"/>
              <w:rPr>
                <w:color w:val="000000"/>
                <w:sz w:val="16"/>
              </w:rPr>
            </w:pPr>
            <w:r>
              <w:rPr>
                <w:color w:val="000000"/>
                <w:sz w:val="16"/>
              </w:rPr>
              <w:t>03</w:t>
            </w:r>
            <w:r w:rsidR="00477861">
              <w:rPr>
                <w:color w:val="000000"/>
                <w:sz w:val="16"/>
              </w:rPr>
              <w:t>.02.2022</w:t>
            </w:r>
          </w:p>
        </w:tc>
        <w:tc>
          <w:tcPr>
            <w:tcW w:w="850" w:type="dxa"/>
            <w:shd w:val="clear" w:color="auto" w:fill="E7EFF6"/>
          </w:tcPr>
          <w:p w14:paraId="12BDB997" w14:textId="0247F895" w:rsidR="00AF678C" w:rsidRDefault="00477861" w:rsidP="00AF678C">
            <w:pPr>
              <w:spacing w:before="60"/>
              <w:rPr>
                <w:color w:val="000000"/>
                <w:sz w:val="16"/>
              </w:rPr>
            </w:pPr>
            <w:r>
              <w:rPr>
                <w:color w:val="000000"/>
                <w:sz w:val="16"/>
              </w:rPr>
              <w:t>1.6</w:t>
            </w:r>
          </w:p>
        </w:tc>
        <w:tc>
          <w:tcPr>
            <w:tcW w:w="3402" w:type="dxa"/>
            <w:shd w:val="clear" w:color="auto" w:fill="E7EFF6"/>
          </w:tcPr>
          <w:p w14:paraId="138595D9" w14:textId="1DA11913" w:rsidR="00AF678C" w:rsidRDefault="00477861" w:rsidP="00AF678C">
            <w:pPr>
              <w:spacing w:before="60"/>
              <w:rPr>
                <w:color w:val="000000"/>
                <w:sz w:val="16"/>
              </w:rPr>
            </w:pPr>
            <w:r>
              <w:rPr>
                <w:color w:val="000000"/>
                <w:sz w:val="16"/>
              </w:rPr>
              <w:t>Bc. Helena Goljanová</w:t>
            </w:r>
          </w:p>
        </w:tc>
        <w:tc>
          <w:tcPr>
            <w:tcW w:w="3827" w:type="dxa"/>
            <w:shd w:val="clear" w:color="auto" w:fill="E7EFF6"/>
          </w:tcPr>
          <w:p w14:paraId="06D25DF5" w14:textId="0E94E28D" w:rsidR="00AF678C" w:rsidRPr="00A41BA9" w:rsidRDefault="00CC2656" w:rsidP="00AF678C">
            <w:pPr>
              <w:spacing w:before="60"/>
              <w:rPr>
                <w:color w:val="000000"/>
                <w:sz w:val="16"/>
              </w:rPr>
            </w:pPr>
            <w:r>
              <w:rPr>
                <w:color w:val="000000"/>
                <w:sz w:val="16"/>
              </w:rPr>
              <w:t xml:space="preserve">Úprava častí </w:t>
            </w:r>
            <w:r w:rsidRPr="00CC2656">
              <w:rPr>
                <w:color w:val="000000"/>
                <w:sz w:val="16"/>
              </w:rPr>
              <w:t>Pravidlá filtrovania, Odstránenie verzie výkazu, Návrat na prepracovanie, Zobrazenie predchádzajúcich verzií výkazu</w:t>
            </w:r>
          </w:p>
        </w:tc>
      </w:tr>
      <w:tr w:rsidR="00AF678C" w:rsidRPr="009A57FC" w14:paraId="67FF7A89" w14:textId="77777777" w:rsidTr="0000654A">
        <w:tc>
          <w:tcPr>
            <w:tcW w:w="1418" w:type="dxa"/>
            <w:shd w:val="clear" w:color="auto" w:fill="CBDDED"/>
          </w:tcPr>
          <w:p w14:paraId="5EEAA41F" w14:textId="6E10CA76" w:rsidR="00AF678C" w:rsidRDefault="00EF13A0" w:rsidP="00AF678C">
            <w:pPr>
              <w:spacing w:before="60"/>
              <w:rPr>
                <w:color w:val="000000"/>
                <w:sz w:val="16"/>
              </w:rPr>
            </w:pPr>
            <w:r>
              <w:rPr>
                <w:color w:val="000000"/>
                <w:sz w:val="16"/>
              </w:rPr>
              <w:t>08.02.2022</w:t>
            </w:r>
          </w:p>
        </w:tc>
        <w:tc>
          <w:tcPr>
            <w:tcW w:w="850" w:type="dxa"/>
            <w:shd w:val="clear" w:color="auto" w:fill="CBDDED"/>
          </w:tcPr>
          <w:p w14:paraId="6AA71EB6" w14:textId="14EAED01" w:rsidR="00AF678C" w:rsidRDefault="00EF13A0" w:rsidP="00AF678C">
            <w:pPr>
              <w:spacing w:before="60"/>
              <w:rPr>
                <w:color w:val="000000"/>
                <w:sz w:val="16"/>
              </w:rPr>
            </w:pPr>
            <w:r>
              <w:rPr>
                <w:color w:val="000000"/>
                <w:sz w:val="16"/>
              </w:rPr>
              <w:t>1.7</w:t>
            </w:r>
          </w:p>
        </w:tc>
        <w:tc>
          <w:tcPr>
            <w:tcW w:w="3402" w:type="dxa"/>
            <w:shd w:val="clear" w:color="auto" w:fill="CBDDED"/>
          </w:tcPr>
          <w:p w14:paraId="28522A13" w14:textId="28C079C1" w:rsidR="00AF678C" w:rsidRDefault="00EF13A0" w:rsidP="00AF678C">
            <w:pPr>
              <w:spacing w:before="60"/>
              <w:rPr>
                <w:color w:val="000000"/>
                <w:sz w:val="16"/>
              </w:rPr>
            </w:pPr>
            <w:r>
              <w:rPr>
                <w:color w:val="000000"/>
                <w:sz w:val="16"/>
              </w:rPr>
              <w:t>Bc. Helena Goljanová</w:t>
            </w:r>
          </w:p>
        </w:tc>
        <w:tc>
          <w:tcPr>
            <w:tcW w:w="3827" w:type="dxa"/>
            <w:shd w:val="clear" w:color="auto" w:fill="CBDDED"/>
          </w:tcPr>
          <w:p w14:paraId="7324DB56" w14:textId="7B51A3CD" w:rsidR="00AF678C" w:rsidRDefault="00EF13A0" w:rsidP="00AF678C">
            <w:pPr>
              <w:spacing w:before="60"/>
              <w:rPr>
                <w:color w:val="000000"/>
                <w:sz w:val="16"/>
              </w:rPr>
            </w:pPr>
            <w:r>
              <w:rPr>
                <w:color w:val="000000"/>
                <w:sz w:val="16"/>
              </w:rPr>
              <w:t xml:space="preserve">Úprava časti </w:t>
            </w:r>
            <w:r w:rsidRPr="00CC2656">
              <w:rPr>
                <w:color w:val="000000"/>
                <w:sz w:val="16"/>
              </w:rPr>
              <w:t>Pravidlá filtrovania</w:t>
            </w:r>
          </w:p>
        </w:tc>
      </w:tr>
      <w:tr w:rsidR="00AF678C" w:rsidRPr="009A57FC" w14:paraId="0A25B1D0" w14:textId="77777777" w:rsidTr="0000654A">
        <w:tc>
          <w:tcPr>
            <w:tcW w:w="1418" w:type="dxa"/>
            <w:shd w:val="clear" w:color="auto" w:fill="E7EFF6"/>
          </w:tcPr>
          <w:p w14:paraId="4F0CC331" w14:textId="77777777" w:rsidR="00AF678C" w:rsidRDefault="00AF678C" w:rsidP="00AF678C">
            <w:pPr>
              <w:spacing w:before="60"/>
              <w:rPr>
                <w:color w:val="000000"/>
                <w:sz w:val="16"/>
              </w:rPr>
            </w:pPr>
          </w:p>
        </w:tc>
        <w:tc>
          <w:tcPr>
            <w:tcW w:w="850" w:type="dxa"/>
            <w:shd w:val="clear" w:color="auto" w:fill="E7EFF6"/>
          </w:tcPr>
          <w:p w14:paraId="37A91E72" w14:textId="77777777" w:rsidR="00AF678C" w:rsidRDefault="00AF678C" w:rsidP="00AF678C">
            <w:pPr>
              <w:spacing w:before="60"/>
              <w:rPr>
                <w:color w:val="000000"/>
                <w:sz w:val="16"/>
              </w:rPr>
            </w:pPr>
          </w:p>
        </w:tc>
        <w:tc>
          <w:tcPr>
            <w:tcW w:w="3402" w:type="dxa"/>
            <w:shd w:val="clear" w:color="auto" w:fill="E7EFF6"/>
          </w:tcPr>
          <w:p w14:paraId="6E01C79D" w14:textId="77777777" w:rsidR="00AF678C" w:rsidRDefault="00AF678C" w:rsidP="00AF678C">
            <w:pPr>
              <w:spacing w:before="60"/>
              <w:rPr>
                <w:color w:val="000000"/>
                <w:sz w:val="16"/>
              </w:rPr>
            </w:pPr>
          </w:p>
        </w:tc>
        <w:tc>
          <w:tcPr>
            <w:tcW w:w="3827" w:type="dxa"/>
            <w:shd w:val="clear" w:color="auto" w:fill="E7EFF6"/>
          </w:tcPr>
          <w:p w14:paraId="5553C7D2" w14:textId="77777777" w:rsidR="00AF678C" w:rsidRDefault="00AF678C" w:rsidP="00AF678C">
            <w:pPr>
              <w:spacing w:before="60"/>
              <w:rPr>
                <w:color w:val="000000"/>
                <w:sz w:val="16"/>
              </w:rPr>
            </w:pPr>
          </w:p>
        </w:tc>
      </w:tr>
    </w:tbl>
    <w:p w14:paraId="632328F7" w14:textId="77777777" w:rsidR="00B95B09" w:rsidRPr="009A57FC" w:rsidRDefault="00B95B09" w:rsidP="00B95B09"/>
    <w:p w14:paraId="56E7729B" w14:textId="77777777" w:rsidR="00B95B09" w:rsidRPr="009A57FC" w:rsidRDefault="00B95B09" w:rsidP="00B95B09"/>
    <w:tbl>
      <w:tblPr>
        <w:tblW w:w="9473" w:type="dxa"/>
        <w:tblInd w:w="108"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A0" w:firstRow="1" w:lastRow="0" w:firstColumn="1" w:lastColumn="1" w:noHBand="0" w:noVBand="0"/>
      </w:tblPr>
      <w:tblGrid>
        <w:gridCol w:w="1437"/>
        <w:gridCol w:w="1902"/>
        <w:gridCol w:w="2398"/>
        <w:gridCol w:w="1590"/>
        <w:gridCol w:w="2146"/>
      </w:tblGrid>
      <w:tr w:rsidR="00B95B09" w:rsidRPr="009A57FC" w14:paraId="4C740229" w14:textId="77777777" w:rsidTr="0000654A">
        <w:trPr>
          <w:trHeight w:val="355"/>
        </w:trPr>
        <w:tc>
          <w:tcPr>
            <w:tcW w:w="1437" w:type="dxa"/>
            <w:tcBorders>
              <w:bottom w:val="single" w:sz="18" w:space="0" w:color="FFFFFF"/>
            </w:tcBorders>
            <w:shd w:val="clear" w:color="auto" w:fill="0095CD"/>
          </w:tcPr>
          <w:p w14:paraId="08248D36" w14:textId="77777777" w:rsidR="00B95B09" w:rsidRPr="009A57FC" w:rsidRDefault="00B95B09" w:rsidP="0000654A">
            <w:pPr>
              <w:spacing w:before="60"/>
              <w:rPr>
                <w:b/>
                <w:color w:val="FFFFFF"/>
                <w:sz w:val="16"/>
              </w:rPr>
            </w:pPr>
          </w:p>
        </w:tc>
        <w:tc>
          <w:tcPr>
            <w:tcW w:w="1902" w:type="dxa"/>
            <w:tcBorders>
              <w:bottom w:val="single" w:sz="18" w:space="0" w:color="FFFFFF"/>
            </w:tcBorders>
            <w:shd w:val="clear" w:color="auto" w:fill="0095CD"/>
          </w:tcPr>
          <w:p w14:paraId="7D4A0F7B" w14:textId="77777777" w:rsidR="00B95B09" w:rsidRPr="009A57FC" w:rsidRDefault="00B95B09" w:rsidP="0000654A">
            <w:pPr>
              <w:spacing w:before="60"/>
              <w:rPr>
                <w:b/>
                <w:color w:val="FFFFFF"/>
                <w:sz w:val="16"/>
              </w:rPr>
            </w:pPr>
            <w:r w:rsidRPr="009A57FC">
              <w:rPr>
                <w:b/>
                <w:color w:val="FFFFFF"/>
                <w:sz w:val="16"/>
              </w:rPr>
              <w:t>Firma</w:t>
            </w:r>
          </w:p>
        </w:tc>
        <w:tc>
          <w:tcPr>
            <w:tcW w:w="2398" w:type="dxa"/>
            <w:tcBorders>
              <w:bottom w:val="single" w:sz="18" w:space="0" w:color="FFFFFF"/>
            </w:tcBorders>
            <w:shd w:val="clear" w:color="auto" w:fill="0095CD"/>
          </w:tcPr>
          <w:p w14:paraId="1D40CABC" w14:textId="77777777" w:rsidR="00B95B09" w:rsidRPr="009A57FC" w:rsidRDefault="00B95B09" w:rsidP="0000654A">
            <w:pPr>
              <w:spacing w:before="60"/>
              <w:rPr>
                <w:b/>
                <w:color w:val="FFFFFF"/>
                <w:sz w:val="16"/>
              </w:rPr>
            </w:pPr>
            <w:r w:rsidRPr="009A57FC">
              <w:rPr>
                <w:b/>
                <w:color w:val="FFFFFF"/>
                <w:sz w:val="16"/>
              </w:rPr>
              <w:t>Meno</w:t>
            </w:r>
          </w:p>
        </w:tc>
        <w:tc>
          <w:tcPr>
            <w:tcW w:w="1590" w:type="dxa"/>
            <w:tcBorders>
              <w:bottom w:val="single" w:sz="18" w:space="0" w:color="FFFFFF"/>
            </w:tcBorders>
            <w:shd w:val="clear" w:color="auto" w:fill="0095CD"/>
          </w:tcPr>
          <w:p w14:paraId="59AE5B3F" w14:textId="77777777" w:rsidR="00B95B09" w:rsidRPr="009A57FC" w:rsidRDefault="00B95B09" w:rsidP="0000654A">
            <w:pPr>
              <w:spacing w:before="60"/>
              <w:rPr>
                <w:b/>
                <w:color w:val="FFFFFF"/>
                <w:sz w:val="16"/>
              </w:rPr>
            </w:pPr>
            <w:r w:rsidRPr="009A57FC">
              <w:rPr>
                <w:b/>
                <w:color w:val="FFFFFF"/>
                <w:sz w:val="16"/>
              </w:rPr>
              <w:t>Dátum</w:t>
            </w:r>
          </w:p>
        </w:tc>
        <w:tc>
          <w:tcPr>
            <w:tcW w:w="2146" w:type="dxa"/>
            <w:tcBorders>
              <w:bottom w:val="single" w:sz="18" w:space="0" w:color="FFFFFF"/>
            </w:tcBorders>
            <w:shd w:val="clear" w:color="auto" w:fill="0095CD"/>
          </w:tcPr>
          <w:p w14:paraId="10EF6EA2" w14:textId="77777777" w:rsidR="00B95B09" w:rsidRPr="009A57FC" w:rsidRDefault="00B95B09" w:rsidP="0000654A">
            <w:pPr>
              <w:spacing w:before="60"/>
              <w:rPr>
                <w:b/>
                <w:color w:val="FFFFFF"/>
                <w:sz w:val="16"/>
              </w:rPr>
            </w:pPr>
            <w:r w:rsidRPr="009A57FC">
              <w:rPr>
                <w:b/>
                <w:color w:val="FFFFFF"/>
                <w:sz w:val="16"/>
              </w:rPr>
              <w:t>Podpis</w:t>
            </w:r>
          </w:p>
        </w:tc>
      </w:tr>
      <w:tr w:rsidR="00B95B09" w:rsidRPr="009A57FC" w14:paraId="6BE818EF" w14:textId="77777777" w:rsidTr="0000654A">
        <w:trPr>
          <w:trHeight w:val="355"/>
        </w:trPr>
        <w:tc>
          <w:tcPr>
            <w:tcW w:w="1437" w:type="dxa"/>
            <w:shd w:val="clear" w:color="auto" w:fill="0095CD"/>
          </w:tcPr>
          <w:p w14:paraId="1983B969" w14:textId="77777777" w:rsidR="00B95B09" w:rsidRPr="009A57FC" w:rsidRDefault="00B95B09" w:rsidP="0000654A">
            <w:pPr>
              <w:spacing w:before="60"/>
              <w:rPr>
                <w:b/>
                <w:color w:val="FFFFFF"/>
                <w:sz w:val="16"/>
              </w:rPr>
            </w:pPr>
            <w:r w:rsidRPr="009A57FC">
              <w:rPr>
                <w:b/>
                <w:color w:val="FFFFFF"/>
                <w:sz w:val="16"/>
              </w:rPr>
              <w:t>Overil</w:t>
            </w:r>
          </w:p>
        </w:tc>
        <w:tc>
          <w:tcPr>
            <w:tcW w:w="1902" w:type="dxa"/>
            <w:shd w:val="clear" w:color="auto" w:fill="CBDDED"/>
          </w:tcPr>
          <w:p w14:paraId="6D6CB4CD" w14:textId="77777777" w:rsidR="00B95B09" w:rsidRPr="009A57FC" w:rsidRDefault="00B95B09" w:rsidP="0000654A">
            <w:pPr>
              <w:spacing w:before="60"/>
              <w:rPr>
                <w:color w:val="000000"/>
                <w:sz w:val="16"/>
              </w:rPr>
            </w:pPr>
          </w:p>
        </w:tc>
        <w:tc>
          <w:tcPr>
            <w:tcW w:w="2398" w:type="dxa"/>
            <w:shd w:val="clear" w:color="auto" w:fill="CBDDED"/>
          </w:tcPr>
          <w:p w14:paraId="7E611D7F" w14:textId="77777777" w:rsidR="00B95B09" w:rsidRPr="009A57FC" w:rsidRDefault="00B95B09" w:rsidP="0000654A">
            <w:pPr>
              <w:spacing w:before="60"/>
              <w:rPr>
                <w:color w:val="000000"/>
                <w:sz w:val="16"/>
              </w:rPr>
            </w:pPr>
          </w:p>
        </w:tc>
        <w:tc>
          <w:tcPr>
            <w:tcW w:w="1590" w:type="dxa"/>
            <w:shd w:val="clear" w:color="auto" w:fill="CBDDED"/>
          </w:tcPr>
          <w:p w14:paraId="6EB5893F" w14:textId="77777777" w:rsidR="00B95B09" w:rsidRPr="009A57FC" w:rsidRDefault="00B95B09" w:rsidP="0000654A">
            <w:pPr>
              <w:spacing w:before="60"/>
              <w:rPr>
                <w:color w:val="000000"/>
                <w:sz w:val="16"/>
              </w:rPr>
            </w:pPr>
          </w:p>
        </w:tc>
        <w:tc>
          <w:tcPr>
            <w:tcW w:w="2146" w:type="dxa"/>
            <w:shd w:val="clear" w:color="auto" w:fill="CBDDED"/>
          </w:tcPr>
          <w:p w14:paraId="455F1652" w14:textId="77777777" w:rsidR="00B95B09" w:rsidRPr="009A57FC" w:rsidRDefault="00B95B09" w:rsidP="0000654A">
            <w:pPr>
              <w:spacing w:before="60"/>
              <w:rPr>
                <w:color w:val="000000"/>
                <w:sz w:val="16"/>
              </w:rPr>
            </w:pPr>
          </w:p>
        </w:tc>
      </w:tr>
      <w:tr w:rsidR="00B95B09" w:rsidRPr="009A57FC" w14:paraId="5D50BDCA" w14:textId="77777777" w:rsidTr="0000654A">
        <w:trPr>
          <w:trHeight w:val="355"/>
        </w:trPr>
        <w:tc>
          <w:tcPr>
            <w:tcW w:w="1437" w:type="dxa"/>
            <w:shd w:val="clear" w:color="auto" w:fill="0095CD"/>
          </w:tcPr>
          <w:p w14:paraId="42117E2A" w14:textId="77777777" w:rsidR="00B95B09" w:rsidRPr="009A57FC" w:rsidRDefault="00B95B09" w:rsidP="0000654A">
            <w:pPr>
              <w:spacing w:before="60"/>
              <w:rPr>
                <w:b/>
                <w:color w:val="FFFFFF"/>
                <w:sz w:val="16"/>
              </w:rPr>
            </w:pPr>
            <w:r w:rsidRPr="009A57FC">
              <w:rPr>
                <w:b/>
                <w:color w:val="FFFFFF"/>
                <w:sz w:val="16"/>
              </w:rPr>
              <w:t>Prevzal</w:t>
            </w:r>
          </w:p>
        </w:tc>
        <w:tc>
          <w:tcPr>
            <w:tcW w:w="1902" w:type="dxa"/>
            <w:shd w:val="clear" w:color="auto" w:fill="E7EFF6"/>
          </w:tcPr>
          <w:p w14:paraId="3421D61E" w14:textId="77777777" w:rsidR="00B95B09" w:rsidRPr="009A57FC" w:rsidRDefault="00B95B09" w:rsidP="0000654A">
            <w:pPr>
              <w:spacing w:before="60"/>
              <w:rPr>
                <w:color w:val="000000"/>
                <w:sz w:val="16"/>
              </w:rPr>
            </w:pPr>
          </w:p>
        </w:tc>
        <w:tc>
          <w:tcPr>
            <w:tcW w:w="2398" w:type="dxa"/>
            <w:shd w:val="clear" w:color="auto" w:fill="E7EFF6"/>
          </w:tcPr>
          <w:p w14:paraId="112013F8" w14:textId="77777777" w:rsidR="00B95B09" w:rsidRPr="009A57FC" w:rsidRDefault="00B95B09" w:rsidP="0000654A">
            <w:pPr>
              <w:spacing w:before="60"/>
              <w:rPr>
                <w:color w:val="000000"/>
                <w:sz w:val="16"/>
              </w:rPr>
            </w:pPr>
          </w:p>
        </w:tc>
        <w:tc>
          <w:tcPr>
            <w:tcW w:w="1590" w:type="dxa"/>
            <w:shd w:val="clear" w:color="auto" w:fill="E7EFF6"/>
          </w:tcPr>
          <w:p w14:paraId="16AAC71F" w14:textId="77777777" w:rsidR="00B95B09" w:rsidRPr="009A57FC" w:rsidRDefault="00B95B09" w:rsidP="0000654A">
            <w:pPr>
              <w:spacing w:before="60"/>
              <w:rPr>
                <w:color w:val="000000"/>
                <w:sz w:val="16"/>
              </w:rPr>
            </w:pPr>
          </w:p>
        </w:tc>
        <w:tc>
          <w:tcPr>
            <w:tcW w:w="2146" w:type="dxa"/>
            <w:shd w:val="clear" w:color="auto" w:fill="E7EFF6"/>
          </w:tcPr>
          <w:p w14:paraId="30A5A251" w14:textId="77777777" w:rsidR="00B95B09" w:rsidRPr="009A57FC" w:rsidRDefault="00B95B09" w:rsidP="0000654A">
            <w:pPr>
              <w:spacing w:before="60"/>
              <w:rPr>
                <w:color w:val="000000"/>
                <w:sz w:val="16"/>
              </w:rPr>
            </w:pPr>
          </w:p>
        </w:tc>
      </w:tr>
      <w:tr w:rsidR="00B95B09" w:rsidRPr="009A57FC" w14:paraId="09B069A7" w14:textId="77777777" w:rsidTr="0000654A">
        <w:trPr>
          <w:trHeight w:val="355"/>
        </w:trPr>
        <w:tc>
          <w:tcPr>
            <w:tcW w:w="1437" w:type="dxa"/>
            <w:shd w:val="clear" w:color="auto" w:fill="0095CD"/>
          </w:tcPr>
          <w:p w14:paraId="7D8DC958" w14:textId="77777777" w:rsidR="00B95B09" w:rsidRPr="009A57FC" w:rsidRDefault="00B95B09" w:rsidP="0000654A">
            <w:pPr>
              <w:spacing w:before="60"/>
              <w:rPr>
                <w:b/>
                <w:color w:val="FFFFFF"/>
                <w:sz w:val="16"/>
              </w:rPr>
            </w:pPr>
            <w:r w:rsidRPr="009A57FC">
              <w:rPr>
                <w:b/>
                <w:color w:val="FFFFFF"/>
                <w:sz w:val="16"/>
              </w:rPr>
              <w:t>Schválil</w:t>
            </w:r>
          </w:p>
        </w:tc>
        <w:tc>
          <w:tcPr>
            <w:tcW w:w="1902" w:type="dxa"/>
            <w:shd w:val="clear" w:color="auto" w:fill="CBDDED"/>
          </w:tcPr>
          <w:p w14:paraId="43722270" w14:textId="77777777" w:rsidR="00B95B09" w:rsidRPr="009A57FC" w:rsidRDefault="00B95B09" w:rsidP="0000654A">
            <w:pPr>
              <w:spacing w:before="60"/>
              <w:rPr>
                <w:color w:val="000000"/>
                <w:sz w:val="16"/>
              </w:rPr>
            </w:pPr>
          </w:p>
        </w:tc>
        <w:tc>
          <w:tcPr>
            <w:tcW w:w="2398" w:type="dxa"/>
            <w:shd w:val="clear" w:color="auto" w:fill="CBDDED"/>
          </w:tcPr>
          <w:p w14:paraId="0CA00B11" w14:textId="77777777" w:rsidR="00B95B09" w:rsidRPr="009A57FC" w:rsidRDefault="00B95B09" w:rsidP="0000654A">
            <w:pPr>
              <w:spacing w:before="60"/>
              <w:rPr>
                <w:color w:val="000000"/>
                <w:sz w:val="16"/>
              </w:rPr>
            </w:pPr>
          </w:p>
        </w:tc>
        <w:tc>
          <w:tcPr>
            <w:tcW w:w="1590" w:type="dxa"/>
            <w:shd w:val="clear" w:color="auto" w:fill="CBDDED"/>
          </w:tcPr>
          <w:p w14:paraId="72D53F9F" w14:textId="77777777" w:rsidR="00B95B09" w:rsidRPr="009A57FC" w:rsidRDefault="00B95B09" w:rsidP="0000654A">
            <w:pPr>
              <w:spacing w:before="60"/>
              <w:rPr>
                <w:color w:val="000000"/>
                <w:sz w:val="16"/>
              </w:rPr>
            </w:pPr>
          </w:p>
        </w:tc>
        <w:tc>
          <w:tcPr>
            <w:tcW w:w="2146" w:type="dxa"/>
            <w:shd w:val="clear" w:color="auto" w:fill="CBDDED"/>
          </w:tcPr>
          <w:p w14:paraId="79F6BCA8" w14:textId="77777777" w:rsidR="00B95B09" w:rsidRPr="009A57FC" w:rsidRDefault="00B95B09" w:rsidP="0000654A">
            <w:pPr>
              <w:spacing w:before="60"/>
              <w:rPr>
                <w:color w:val="000000"/>
                <w:sz w:val="16"/>
              </w:rPr>
            </w:pPr>
          </w:p>
        </w:tc>
      </w:tr>
    </w:tbl>
    <w:p w14:paraId="4FD1DF71" w14:textId="77777777" w:rsidR="00B95B09" w:rsidRPr="009A57FC" w:rsidRDefault="00B95B09" w:rsidP="00B95B09"/>
    <w:p w14:paraId="4175DF99" w14:textId="77777777" w:rsidR="00B95B09" w:rsidRDefault="00B95B09" w:rsidP="00B95B09"/>
    <w:p w14:paraId="620FB97C" w14:textId="77777777" w:rsidR="00B95B09" w:rsidRDefault="00B95B09" w:rsidP="00B95B09"/>
    <w:p w14:paraId="104BC023" w14:textId="77777777" w:rsidR="00B95B09" w:rsidRDefault="00B95B09" w:rsidP="00B95B09"/>
    <w:p w14:paraId="4516BC61" w14:textId="77777777" w:rsidR="00B95B09" w:rsidRDefault="00B95B09" w:rsidP="00B95B09"/>
    <w:p w14:paraId="1445C1E3" w14:textId="77777777" w:rsidR="00B95B09" w:rsidRDefault="00B95B09" w:rsidP="00B95B09"/>
    <w:p w14:paraId="532BE37A" w14:textId="77777777" w:rsidR="00B95B09" w:rsidRDefault="00B95B09" w:rsidP="00B95B09"/>
    <w:p w14:paraId="55C29A22" w14:textId="77777777" w:rsidR="00B95B09" w:rsidRDefault="00B95B09" w:rsidP="00B95B09"/>
    <w:p w14:paraId="259FE9E3" w14:textId="77777777" w:rsidR="00B95B09" w:rsidRDefault="00B95B09" w:rsidP="00B95B09"/>
    <w:p w14:paraId="02DC73A6" w14:textId="77777777" w:rsidR="00B95B09" w:rsidRDefault="00B95B09" w:rsidP="00B95B09"/>
    <w:p w14:paraId="5E4D5409" w14:textId="77777777" w:rsidR="00B95B09" w:rsidRDefault="00B95B09" w:rsidP="00B95B09"/>
    <w:p w14:paraId="579DC7F8" w14:textId="77777777" w:rsidR="00B95B09" w:rsidRDefault="00B95B09" w:rsidP="00B95B09"/>
    <w:sdt>
      <w:sdtPr>
        <w:rPr>
          <w:rFonts w:asciiTheme="minorHAnsi" w:eastAsiaTheme="minorHAnsi" w:hAnsiTheme="minorHAnsi" w:cstheme="minorBidi"/>
          <w:color w:val="auto"/>
          <w:sz w:val="22"/>
          <w:szCs w:val="22"/>
          <w:lang w:eastAsia="en-US"/>
        </w:rPr>
        <w:id w:val="-1080371556"/>
        <w:docPartObj>
          <w:docPartGallery w:val="Table of Contents"/>
          <w:docPartUnique/>
        </w:docPartObj>
      </w:sdtPr>
      <w:sdtEndPr>
        <w:rPr>
          <w:b/>
          <w:bCs/>
        </w:rPr>
      </w:sdtEndPr>
      <w:sdtContent>
        <w:p w14:paraId="23E72935" w14:textId="77777777" w:rsidR="00B95B09" w:rsidRDefault="00B95B09" w:rsidP="00B95B09">
          <w:pPr>
            <w:pStyle w:val="Hlavikaobsahu"/>
          </w:pPr>
          <w:r>
            <w:t>Obsah</w:t>
          </w:r>
        </w:p>
        <w:p w14:paraId="2665F124" w14:textId="6DB9DEFC" w:rsidR="005E2EE7" w:rsidRDefault="00B95B09">
          <w:pPr>
            <w:pStyle w:val="Obsah1"/>
            <w:rPr>
              <w:rFonts w:eastAsiaTheme="minorEastAsia"/>
              <w:noProof/>
              <w:lang w:eastAsia="sk-SK"/>
            </w:rPr>
          </w:pPr>
          <w:r>
            <w:fldChar w:fldCharType="begin"/>
          </w:r>
          <w:r>
            <w:instrText xml:space="preserve"> TOC \o "1-3" \h \z \u </w:instrText>
          </w:r>
          <w:r>
            <w:fldChar w:fldCharType="separate"/>
          </w:r>
          <w:hyperlink w:anchor="_Toc95203576" w:history="1">
            <w:r w:rsidR="005E2EE7" w:rsidRPr="008C1B65">
              <w:rPr>
                <w:rStyle w:val="Hypertextovprepojenie"/>
                <w:noProof/>
              </w:rPr>
              <w:t>Úvod</w:t>
            </w:r>
            <w:r w:rsidR="005E2EE7">
              <w:rPr>
                <w:noProof/>
                <w:webHidden/>
              </w:rPr>
              <w:tab/>
            </w:r>
            <w:r w:rsidR="005E2EE7">
              <w:rPr>
                <w:noProof/>
                <w:webHidden/>
              </w:rPr>
              <w:tab/>
            </w:r>
            <w:r w:rsidR="005E2EE7">
              <w:rPr>
                <w:noProof/>
                <w:webHidden/>
              </w:rPr>
              <w:fldChar w:fldCharType="begin"/>
            </w:r>
            <w:r w:rsidR="005E2EE7">
              <w:rPr>
                <w:noProof/>
                <w:webHidden/>
              </w:rPr>
              <w:instrText xml:space="preserve"> PAGEREF _Toc95203576 \h </w:instrText>
            </w:r>
            <w:r w:rsidR="005E2EE7">
              <w:rPr>
                <w:noProof/>
                <w:webHidden/>
              </w:rPr>
            </w:r>
            <w:r w:rsidR="005E2EE7">
              <w:rPr>
                <w:noProof/>
                <w:webHidden/>
              </w:rPr>
              <w:fldChar w:fldCharType="separate"/>
            </w:r>
            <w:r w:rsidR="005E2EE7">
              <w:rPr>
                <w:noProof/>
                <w:webHidden/>
              </w:rPr>
              <w:t>5</w:t>
            </w:r>
            <w:r w:rsidR="005E2EE7">
              <w:rPr>
                <w:noProof/>
                <w:webHidden/>
              </w:rPr>
              <w:fldChar w:fldCharType="end"/>
            </w:r>
          </w:hyperlink>
        </w:p>
        <w:p w14:paraId="2FE0B909" w14:textId="707A2F29" w:rsidR="005E2EE7" w:rsidRDefault="00B82A9B">
          <w:pPr>
            <w:pStyle w:val="Obsah1"/>
            <w:rPr>
              <w:rFonts w:eastAsiaTheme="minorEastAsia"/>
              <w:noProof/>
              <w:lang w:eastAsia="sk-SK"/>
            </w:rPr>
          </w:pPr>
          <w:hyperlink w:anchor="_Toc95203577" w:history="1">
            <w:r w:rsidR="005E2EE7" w:rsidRPr="008C1B65">
              <w:rPr>
                <w:rStyle w:val="Hypertextovprepojenie"/>
                <w:noProof/>
              </w:rPr>
              <w:t>1.</w:t>
            </w:r>
            <w:r w:rsidR="005E2EE7">
              <w:rPr>
                <w:rFonts w:eastAsiaTheme="minorEastAsia"/>
                <w:noProof/>
                <w:lang w:eastAsia="sk-SK"/>
              </w:rPr>
              <w:tab/>
            </w:r>
            <w:r w:rsidR="005E2EE7" w:rsidRPr="008C1B65">
              <w:rPr>
                <w:rStyle w:val="Hypertextovprepojenie"/>
                <w:noProof/>
              </w:rPr>
              <w:t>Prihlásenie externého používateľa</w:t>
            </w:r>
            <w:r w:rsidR="005E2EE7">
              <w:rPr>
                <w:noProof/>
                <w:webHidden/>
              </w:rPr>
              <w:tab/>
            </w:r>
            <w:r w:rsidR="005E2EE7">
              <w:rPr>
                <w:noProof/>
                <w:webHidden/>
              </w:rPr>
              <w:fldChar w:fldCharType="begin"/>
            </w:r>
            <w:r w:rsidR="005E2EE7">
              <w:rPr>
                <w:noProof/>
                <w:webHidden/>
              </w:rPr>
              <w:instrText xml:space="preserve"> PAGEREF _Toc95203577 \h </w:instrText>
            </w:r>
            <w:r w:rsidR="005E2EE7">
              <w:rPr>
                <w:noProof/>
                <w:webHidden/>
              </w:rPr>
            </w:r>
            <w:r w:rsidR="005E2EE7">
              <w:rPr>
                <w:noProof/>
                <w:webHidden/>
              </w:rPr>
              <w:fldChar w:fldCharType="separate"/>
            </w:r>
            <w:r w:rsidR="005E2EE7">
              <w:rPr>
                <w:noProof/>
                <w:webHidden/>
              </w:rPr>
              <w:t>6</w:t>
            </w:r>
            <w:r w:rsidR="005E2EE7">
              <w:rPr>
                <w:noProof/>
                <w:webHidden/>
              </w:rPr>
              <w:fldChar w:fldCharType="end"/>
            </w:r>
          </w:hyperlink>
        </w:p>
        <w:p w14:paraId="5B2768A2" w14:textId="28CD14EF" w:rsidR="005E2EE7" w:rsidRDefault="00B82A9B">
          <w:pPr>
            <w:pStyle w:val="Obsah2"/>
            <w:tabs>
              <w:tab w:val="left" w:pos="880"/>
              <w:tab w:val="right" w:leader="dot" w:pos="9062"/>
            </w:tabs>
            <w:rPr>
              <w:rFonts w:eastAsiaTheme="minorEastAsia"/>
              <w:noProof/>
              <w:lang w:eastAsia="sk-SK"/>
            </w:rPr>
          </w:pPr>
          <w:hyperlink w:anchor="_Toc95203578" w:history="1">
            <w:r w:rsidR="005E2EE7" w:rsidRPr="008C1B65">
              <w:rPr>
                <w:rStyle w:val="Hypertextovprepojenie"/>
                <w:noProof/>
              </w:rPr>
              <w:t>1.1</w:t>
            </w:r>
            <w:r w:rsidR="005E2EE7">
              <w:rPr>
                <w:rFonts w:eastAsiaTheme="minorEastAsia"/>
                <w:noProof/>
                <w:lang w:eastAsia="sk-SK"/>
              </w:rPr>
              <w:tab/>
            </w:r>
            <w:r w:rsidR="005E2EE7" w:rsidRPr="008C1B65">
              <w:rPr>
                <w:rStyle w:val="Hypertextovprepojenie"/>
                <w:noProof/>
              </w:rPr>
              <w:t>Definícia rolí externého používateľa</w:t>
            </w:r>
            <w:r w:rsidR="005E2EE7">
              <w:rPr>
                <w:noProof/>
                <w:webHidden/>
              </w:rPr>
              <w:tab/>
            </w:r>
            <w:r w:rsidR="005E2EE7">
              <w:rPr>
                <w:noProof/>
                <w:webHidden/>
              </w:rPr>
              <w:fldChar w:fldCharType="begin"/>
            </w:r>
            <w:r w:rsidR="005E2EE7">
              <w:rPr>
                <w:noProof/>
                <w:webHidden/>
              </w:rPr>
              <w:instrText xml:space="preserve"> PAGEREF _Toc95203578 \h </w:instrText>
            </w:r>
            <w:r w:rsidR="005E2EE7">
              <w:rPr>
                <w:noProof/>
                <w:webHidden/>
              </w:rPr>
            </w:r>
            <w:r w:rsidR="005E2EE7">
              <w:rPr>
                <w:noProof/>
                <w:webHidden/>
              </w:rPr>
              <w:fldChar w:fldCharType="separate"/>
            </w:r>
            <w:r w:rsidR="005E2EE7">
              <w:rPr>
                <w:noProof/>
                <w:webHidden/>
              </w:rPr>
              <w:t>6</w:t>
            </w:r>
            <w:r w:rsidR="005E2EE7">
              <w:rPr>
                <w:noProof/>
                <w:webHidden/>
              </w:rPr>
              <w:fldChar w:fldCharType="end"/>
            </w:r>
          </w:hyperlink>
        </w:p>
        <w:p w14:paraId="11E5EAF1" w14:textId="68FFE1C0" w:rsidR="005E2EE7" w:rsidRDefault="00B82A9B">
          <w:pPr>
            <w:pStyle w:val="Obsah3"/>
            <w:tabs>
              <w:tab w:val="left" w:pos="1320"/>
              <w:tab w:val="right" w:leader="dot" w:pos="9062"/>
            </w:tabs>
            <w:rPr>
              <w:rFonts w:eastAsiaTheme="minorEastAsia"/>
              <w:noProof/>
              <w:lang w:eastAsia="sk-SK"/>
            </w:rPr>
          </w:pPr>
          <w:hyperlink w:anchor="_Toc95203579" w:history="1">
            <w:r w:rsidR="005E2EE7" w:rsidRPr="008C1B65">
              <w:rPr>
                <w:rStyle w:val="Hypertextovprepojenie"/>
                <w:noProof/>
              </w:rPr>
              <w:t>1.1.1</w:t>
            </w:r>
            <w:r w:rsidR="005E2EE7">
              <w:rPr>
                <w:rFonts w:eastAsiaTheme="minorEastAsia"/>
                <w:noProof/>
                <w:lang w:eastAsia="sk-SK"/>
              </w:rPr>
              <w:tab/>
            </w:r>
            <w:r w:rsidR="005E2EE7" w:rsidRPr="008C1B65">
              <w:rPr>
                <w:rStyle w:val="Hypertextovprepojenie"/>
                <w:noProof/>
              </w:rPr>
              <w:t>Externý čitateľ</w:t>
            </w:r>
            <w:r w:rsidR="005E2EE7">
              <w:rPr>
                <w:noProof/>
                <w:webHidden/>
              </w:rPr>
              <w:tab/>
            </w:r>
            <w:r w:rsidR="005E2EE7">
              <w:rPr>
                <w:noProof/>
                <w:webHidden/>
              </w:rPr>
              <w:fldChar w:fldCharType="begin"/>
            </w:r>
            <w:r w:rsidR="005E2EE7">
              <w:rPr>
                <w:noProof/>
                <w:webHidden/>
              </w:rPr>
              <w:instrText xml:space="preserve"> PAGEREF _Toc95203579 \h </w:instrText>
            </w:r>
            <w:r w:rsidR="005E2EE7">
              <w:rPr>
                <w:noProof/>
                <w:webHidden/>
              </w:rPr>
            </w:r>
            <w:r w:rsidR="005E2EE7">
              <w:rPr>
                <w:noProof/>
                <w:webHidden/>
              </w:rPr>
              <w:fldChar w:fldCharType="separate"/>
            </w:r>
            <w:r w:rsidR="005E2EE7">
              <w:rPr>
                <w:noProof/>
                <w:webHidden/>
              </w:rPr>
              <w:t>6</w:t>
            </w:r>
            <w:r w:rsidR="005E2EE7">
              <w:rPr>
                <w:noProof/>
                <w:webHidden/>
              </w:rPr>
              <w:fldChar w:fldCharType="end"/>
            </w:r>
          </w:hyperlink>
        </w:p>
        <w:p w14:paraId="3C72DC18" w14:textId="11B8BFE6" w:rsidR="005E2EE7" w:rsidRDefault="00B82A9B">
          <w:pPr>
            <w:pStyle w:val="Obsah3"/>
            <w:tabs>
              <w:tab w:val="left" w:pos="1320"/>
              <w:tab w:val="right" w:leader="dot" w:pos="9062"/>
            </w:tabs>
            <w:rPr>
              <w:rFonts w:eastAsiaTheme="minorEastAsia"/>
              <w:noProof/>
              <w:lang w:eastAsia="sk-SK"/>
            </w:rPr>
          </w:pPr>
          <w:hyperlink w:anchor="_Toc95203580" w:history="1">
            <w:r w:rsidR="005E2EE7" w:rsidRPr="008C1B65">
              <w:rPr>
                <w:rStyle w:val="Hypertextovprepojenie"/>
                <w:noProof/>
              </w:rPr>
              <w:t>1.1.2</w:t>
            </w:r>
            <w:r w:rsidR="005E2EE7">
              <w:rPr>
                <w:rFonts w:eastAsiaTheme="minorEastAsia"/>
                <w:noProof/>
                <w:lang w:eastAsia="sk-SK"/>
              </w:rPr>
              <w:tab/>
            </w:r>
            <w:r w:rsidR="005E2EE7" w:rsidRPr="008C1B65">
              <w:rPr>
                <w:rStyle w:val="Hypertextovprepojenie"/>
                <w:noProof/>
              </w:rPr>
              <w:t>Editor</w:t>
            </w:r>
            <w:r w:rsidR="005E2EE7">
              <w:rPr>
                <w:noProof/>
                <w:webHidden/>
              </w:rPr>
              <w:tab/>
            </w:r>
            <w:r w:rsidR="005E2EE7">
              <w:rPr>
                <w:noProof/>
                <w:webHidden/>
              </w:rPr>
              <w:fldChar w:fldCharType="begin"/>
            </w:r>
            <w:r w:rsidR="005E2EE7">
              <w:rPr>
                <w:noProof/>
                <w:webHidden/>
              </w:rPr>
              <w:instrText xml:space="preserve"> PAGEREF _Toc95203580 \h </w:instrText>
            </w:r>
            <w:r w:rsidR="005E2EE7">
              <w:rPr>
                <w:noProof/>
                <w:webHidden/>
              </w:rPr>
            </w:r>
            <w:r w:rsidR="005E2EE7">
              <w:rPr>
                <w:noProof/>
                <w:webHidden/>
              </w:rPr>
              <w:fldChar w:fldCharType="separate"/>
            </w:r>
            <w:r w:rsidR="005E2EE7">
              <w:rPr>
                <w:noProof/>
                <w:webHidden/>
              </w:rPr>
              <w:t>7</w:t>
            </w:r>
            <w:r w:rsidR="005E2EE7">
              <w:rPr>
                <w:noProof/>
                <w:webHidden/>
              </w:rPr>
              <w:fldChar w:fldCharType="end"/>
            </w:r>
          </w:hyperlink>
        </w:p>
        <w:p w14:paraId="1D725592" w14:textId="2238D5E8" w:rsidR="005E2EE7" w:rsidRDefault="00B82A9B">
          <w:pPr>
            <w:pStyle w:val="Obsah3"/>
            <w:tabs>
              <w:tab w:val="left" w:pos="1320"/>
              <w:tab w:val="right" w:leader="dot" w:pos="9062"/>
            </w:tabs>
            <w:rPr>
              <w:rFonts w:eastAsiaTheme="minorEastAsia"/>
              <w:noProof/>
              <w:lang w:eastAsia="sk-SK"/>
            </w:rPr>
          </w:pPr>
          <w:hyperlink w:anchor="_Toc95203581" w:history="1">
            <w:r w:rsidR="005E2EE7" w:rsidRPr="008C1B65">
              <w:rPr>
                <w:rStyle w:val="Hypertextovprepojenie"/>
                <w:noProof/>
              </w:rPr>
              <w:t>1.1.3</w:t>
            </w:r>
            <w:r w:rsidR="005E2EE7">
              <w:rPr>
                <w:rFonts w:eastAsiaTheme="minorEastAsia"/>
                <w:noProof/>
                <w:lang w:eastAsia="sk-SK"/>
              </w:rPr>
              <w:tab/>
            </w:r>
            <w:r w:rsidR="005E2EE7" w:rsidRPr="008C1B65">
              <w:rPr>
                <w:rStyle w:val="Hypertextovprepojenie"/>
                <w:noProof/>
              </w:rPr>
              <w:t>Zodpovedná osoba</w:t>
            </w:r>
            <w:r w:rsidR="005E2EE7">
              <w:rPr>
                <w:noProof/>
                <w:webHidden/>
              </w:rPr>
              <w:tab/>
            </w:r>
            <w:r w:rsidR="005E2EE7">
              <w:rPr>
                <w:noProof/>
                <w:webHidden/>
              </w:rPr>
              <w:fldChar w:fldCharType="begin"/>
            </w:r>
            <w:r w:rsidR="005E2EE7">
              <w:rPr>
                <w:noProof/>
                <w:webHidden/>
              </w:rPr>
              <w:instrText xml:space="preserve"> PAGEREF _Toc95203581 \h </w:instrText>
            </w:r>
            <w:r w:rsidR="005E2EE7">
              <w:rPr>
                <w:noProof/>
                <w:webHidden/>
              </w:rPr>
            </w:r>
            <w:r w:rsidR="005E2EE7">
              <w:rPr>
                <w:noProof/>
                <w:webHidden/>
              </w:rPr>
              <w:fldChar w:fldCharType="separate"/>
            </w:r>
            <w:r w:rsidR="005E2EE7">
              <w:rPr>
                <w:noProof/>
                <w:webHidden/>
              </w:rPr>
              <w:t>7</w:t>
            </w:r>
            <w:r w:rsidR="005E2EE7">
              <w:rPr>
                <w:noProof/>
                <w:webHidden/>
              </w:rPr>
              <w:fldChar w:fldCharType="end"/>
            </w:r>
          </w:hyperlink>
        </w:p>
        <w:p w14:paraId="46497524" w14:textId="3EFB2F61" w:rsidR="005E2EE7" w:rsidRDefault="00B82A9B">
          <w:pPr>
            <w:pStyle w:val="Obsah1"/>
            <w:rPr>
              <w:rFonts w:eastAsiaTheme="minorEastAsia"/>
              <w:noProof/>
              <w:lang w:eastAsia="sk-SK"/>
            </w:rPr>
          </w:pPr>
          <w:hyperlink w:anchor="_Toc95203582" w:history="1">
            <w:r w:rsidR="005E2EE7" w:rsidRPr="008C1B65">
              <w:rPr>
                <w:rStyle w:val="Hypertextovprepojenie"/>
                <w:noProof/>
              </w:rPr>
              <w:t>2.</w:t>
            </w:r>
            <w:r w:rsidR="005E2EE7">
              <w:rPr>
                <w:rFonts w:eastAsiaTheme="minorEastAsia"/>
                <w:noProof/>
                <w:lang w:eastAsia="sk-SK"/>
              </w:rPr>
              <w:tab/>
            </w:r>
            <w:r w:rsidR="005E2EE7" w:rsidRPr="008C1B65">
              <w:rPr>
                <w:rStyle w:val="Hypertextovprepojenie"/>
                <w:noProof/>
              </w:rPr>
              <w:t>Zmena jazyka</w:t>
            </w:r>
            <w:r w:rsidR="005E2EE7">
              <w:rPr>
                <w:noProof/>
                <w:webHidden/>
              </w:rPr>
              <w:tab/>
            </w:r>
            <w:r w:rsidR="005E2EE7">
              <w:rPr>
                <w:noProof/>
                <w:webHidden/>
              </w:rPr>
              <w:fldChar w:fldCharType="begin"/>
            </w:r>
            <w:r w:rsidR="005E2EE7">
              <w:rPr>
                <w:noProof/>
                <w:webHidden/>
              </w:rPr>
              <w:instrText xml:space="preserve"> PAGEREF _Toc95203582 \h </w:instrText>
            </w:r>
            <w:r w:rsidR="005E2EE7">
              <w:rPr>
                <w:noProof/>
                <w:webHidden/>
              </w:rPr>
            </w:r>
            <w:r w:rsidR="005E2EE7">
              <w:rPr>
                <w:noProof/>
                <w:webHidden/>
              </w:rPr>
              <w:fldChar w:fldCharType="separate"/>
            </w:r>
            <w:r w:rsidR="005E2EE7">
              <w:rPr>
                <w:noProof/>
                <w:webHidden/>
              </w:rPr>
              <w:t>7</w:t>
            </w:r>
            <w:r w:rsidR="005E2EE7">
              <w:rPr>
                <w:noProof/>
                <w:webHidden/>
              </w:rPr>
              <w:fldChar w:fldCharType="end"/>
            </w:r>
          </w:hyperlink>
        </w:p>
        <w:p w14:paraId="0B1FBB46" w14:textId="180C609C" w:rsidR="005E2EE7" w:rsidRDefault="00B82A9B">
          <w:pPr>
            <w:pStyle w:val="Obsah1"/>
            <w:rPr>
              <w:rFonts w:eastAsiaTheme="minorEastAsia"/>
              <w:noProof/>
              <w:lang w:eastAsia="sk-SK"/>
            </w:rPr>
          </w:pPr>
          <w:hyperlink w:anchor="_Toc95203583" w:history="1">
            <w:r w:rsidR="005E2EE7" w:rsidRPr="008C1B65">
              <w:rPr>
                <w:rStyle w:val="Hypertextovprepojenie"/>
                <w:noProof/>
              </w:rPr>
              <w:t>3.</w:t>
            </w:r>
            <w:r w:rsidR="005E2EE7">
              <w:rPr>
                <w:rFonts w:eastAsiaTheme="minorEastAsia"/>
                <w:noProof/>
                <w:lang w:eastAsia="sk-SK"/>
              </w:rPr>
              <w:tab/>
            </w:r>
            <w:r w:rsidR="005E2EE7" w:rsidRPr="008C1B65">
              <w:rPr>
                <w:rStyle w:val="Hypertextovprepojenie"/>
                <w:noProof/>
              </w:rPr>
              <w:t>Zobrazenie zoznamu výkazov a filtrovanie</w:t>
            </w:r>
            <w:r w:rsidR="005E2EE7">
              <w:rPr>
                <w:noProof/>
                <w:webHidden/>
              </w:rPr>
              <w:tab/>
            </w:r>
            <w:r w:rsidR="005E2EE7">
              <w:rPr>
                <w:noProof/>
                <w:webHidden/>
              </w:rPr>
              <w:fldChar w:fldCharType="begin"/>
            </w:r>
            <w:r w:rsidR="005E2EE7">
              <w:rPr>
                <w:noProof/>
                <w:webHidden/>
              </w:rPr>
              <w:instrText xml:space="preserve"> PAGEREF _Toc95203583 \h </w:instrText>
            </w:r>
            <w:r w:rsidR="005E2EE7">
              <w:rPr>
                <w:noProof/>
                <w:webHidden/>
              </w:rPr>
            </w:r>
            <w:r w:rsidR="005E2EE7">
              <w:rPr>
                <w:noProof/>
                <w:webHidden/>
              </w:rPr>
              <w:fldChar w:fldCharType="separate"/>
            </w:r>
            <w:r w:rsidR="005E2EE7">
              <w:rPr>
                <w:noProof/>
                <w:webHidden/>
              </w:rPr>
              <w:t>7</w:t>
            </w:r>
            <w:r w:rsidR="005E2EE7">
              <w:rPr>
                <w:noProof/>
                <w:webHidden/>
              </w:rPr>
              <w:fldChar w:fldCharType="end"/>
            </w:r>
          </w:hyperlink>
        </w:p>
        <w:p w14:paraId="5B60340F" w14:textId="4A6752EF" w:rsidR="005E2EE7" w:rsidRDefault="00B82A9B">
          <w:pPr>
            <w:pStyle w:val="Obsah2"/>
            <w:tabs>
              <w:tab w:val="right" w:leader="dot" w:pos="9062"/>
            </w:tabs>
            <w:rPr>
              <w:rFonts w:eastAsiaTheme="minorEastAsia"/>
              <w:noProof/>
              <w:lang w:eastAsia="sk-SK"/>
            </w:rPr>
          </w:pPr>
          <w:hyperlink w:anchor="_Toc95203584" w:history="1">
            <w:r w:rsidR="005E2EE7" w:rsidRPr="008C1B65">
              <w:rPr>
                <w:rStyle w:val="Hypertextovprepojenie"/>
                <w:noProof/>
              </w:rPr>
              <w:t>3.1 Pravidlá filtrovania</w:t>
            </w:r>
            <w:r w:rsidR="005E2EE7">
              <w:rPr>
                <w:noProof/>
                <w:webHidden/>
              </w:rPr>
              <w:tab/>
            </w:r>
            <w:r w:rsidR="005E2EE7">
              <w:rPr>
                <w:noProof/>
                <w:webHidden/>
              </w:rPr>
              <w:fldChar w:fldCharType="begin"/>
            </w:r>
            <w:r w:rsidR="005E2EE7">
              <w:rPr>
                <w:noProof/>
                <w:webHidden/>
              </w:rPr>
              <w:instrText xml:space="preserve"> PAGEREF _Toc95203584 \h </w:instrText>
            </w:r>
            <w:r w:rsidR="005E2EE7">
              <w:rPr>
                <w:noProof/>
                <w:webHidden/>
              </w:rPr>
            </w:r>
            <w:r w:rsidR="005E2EE7">
              <w:rPr>
                <w:noProof/>
                <w:webHidden/>
              </w:rPr>
              <w:fldChar w:fldCharType="separate"/>
            </w:r>
            <w:r w:rsidR="005E2EE7">
              <w:rPr>
                <w:noProof/>
                <w:webHidden/>
              </w:rPr>
              <w:t>8</w:t>
            </w:r>
            <w:r w:rsidR="005E2EE7">
              <w:rPr>
                <w:noProof/>
                <w:webHidden/>
              </w:rPr>
              <w:fldChar w:fldCharType="end"/>
            </w:r>
          </w:hyperlink>
        </w:p>
        <w:p w14:paraId="14BA162B" w14:textId="6D24DA90" w:rsidR="005E2EE7" w:rsidRDefault="00B82A9B">
          <w:pPr>
            <w:pStyle w:val="Obsah1"/>
            <w:rPr>
              <w:rFonts w:eastAsiaTheme="minorEastAsia"/>
              <w:noProof/>
              <w:lang w:eastAsia="sk-SK"/>
            </w:rPr>
          </w:pPr>
          <w:hyperlink w:anchor="_Toc95203585" w:history="1">
            <w:r w:rsidR="005E2EE7" w:rsidRPr="008C1B65">
              <w:rPr>
                <w:rStyle w:val="Hypertextovprepojenie"/>
                <w:noProof/>
              </w:rPr>
              <w:t>4.</w:t>
            </w:r>
            <w:r w:rsidR="005E2EE7">
              <w:rPr>
                <w:rFonts w:eastAsiaTheme="minorEastAsia"/>
                <w:noProof/>
                <w:lang w:eastAsia="sk-SK"/>
              </w:rPr>
              <w:tab/>
            </w:r>
            <w:r w:rsidR="005E2EE7" w:rsidRPr="008C1B65">
              <w:rPr>
                <w:rStyle w:val="Hypertextovprepojenie"/>
                <w:noProof/>
              </w:rPr>
              <w:t>Vytvorenie výkazu bez plánu</w:t>
            </w:r>
            <w:r w:rsidR="005E2EE7">
              <w:rPr>
                <w:noProof/>
                <w:webHidden/>
              </w:rPr>
              <w:tab/>
            </w:r>
            <w:r w:rsidR="005E2EE7">
              <w:rPr>
                <w:noProof/>
                <w:webHidden/>
              </w:rPr>
              <w:fldChar w:fldCharType="begin"/>
            </w:r>
            <w:r w:rsidR="005E2EE7">
              <w:rPr>
                <w:noProof/>
                <w:webHidden/>
              </w:rPr>
              <w:instrText xml:space="preserve"> PAGEREF _Toc95203585 \h </w:instrText>
            </w:r>
            <w:r w:rsidR="005E2EE7">
              <w:rPr>
                <w:noProof/>
                <w:webHidden/>
              </w:rPr>
            </w:r>
            <w:r w:rsidR="005E2EE7">
              <w:rPr>
                <w:noProof/>
                <w:webHidden/>
              </w:rPr>
              <w:fldChar w:fldCharType="separate"/>
            </w:r>
            <w:r w:rsidR="005E2EE7">
              <w:rPr>
                <w:noProof/>
                <w:webHidden/>
              </w:rPr>
              <w:t>9</w:t>
            </w:r>
            <w:r w:rsidR="005E2EE7">
              <w:rPr>
                <w:noProof/>
                <w:webHidden/>
              </w:rPr>
              <w:fldChar w:fldCharType="end"/>
            </w:r>
          </w:hyperlink>
        </w:p>
        <w:p w14:paraId="41F1269E" w14:textId="7BBF0213" w:rsidR="005E2EE7" w:rsidRDefault="00B82A9B">
          <w:pPr>
            <w:pStyle w:val="Obsah1"/>
            <w:rPr>
              <w:rFonts w:eastAsiaTheme="minorEastAsia"/>
              <w:noProof/>
              <w:lang w:eastAsia="sk-SK"/>
            </w:rPr>
          </w:pPr>
          <w:hyperlink w:anchor="_Toc95203586" w:history="1">
            <w:r w:rsidR="005E2EE7" w:rsidRPr="008C1B65">
              <w:rPr>
                <w:rStyle w:val="Hypertextovprepojenie"/>
                <w:noProof/>
              </w:rPr>
              <w:t>5.</w:t>
            </w:r>
            <w:r w:rsidR="005E2EE7">
              <w:rPr>
                <w:rFonts w:eastAsiaTheme="minorEastAsia"/>
                <w:noProof/>
                <w:lang w:eastAsia="sk-SK"/>
              </w:rPr>
              <w:tab/>
            </w:r>
            <w:r w:rsidR="005E2EE7" w:rsidRPr="008C1B65">
              <w:rPr>
                <w:rStyle w:val="Hypertextovprepojenie"/>
                <w:noProof/>
              </w:rPr>
              <w:t>Nahratie výkazu</w:t>
            </w:r>
            <w:r w:rsidR="005E2EE7">
              <w:rPr>
                <w:noProof/>
                <w:webHidden/>
              </w:rPr>
              <w:tab/>
            </w:r>
            <w:r w:rsidR="005E2EE7">
              <w:rPr>
                <w:noProof/>
                <w:webHidden/>
              </w:rPr>
              <w:fldChar w:fldCharType="begin"/>
            </w:r>
            <w:r w:rsidR="005E2EE7">
              <w:rPr>
                <w:noProof/>
                <w:webHidden/>
              </w:rPr>
              <w:instrText xml:space="preserve"> PAGEREF _Toc95203586 \h </w:instrText>
            </w:r>
            <w:r w:rsidR="005E2EE7">
              <w:rPr>
                <w:noProof/>
                <w:webHidden/>
              </w:rPr>
            </w:r>
            <w:r w:rsidR="005E2EE7">
              <w:rPr>
                <w:noProof/>
                <w:webHidden/>
              </w:rPr>
              <w:fldChar w:fldCharType="separate"/>
            </w:r>
            <w:r w:rsidR="005E2EE7">
              <w:rPr>
                <w:noProof/>
                <w:webHidden/>
              </w:rPr>
              <w:t>10</w:t>
            </w:r>
            <w:r w:rsidR="005E2EE7">
              <w:rPr>
                <w:noProof/>
                <w:webHidden/>
              </w:rPr>
              <w:fldChar w:fldCharType="end"/>
            </w:r>
          </w:hyperlink>
        </w:p>
        <w:p w14:paraId="5B6361AD" w14:textId="169D749A" w:rsidR="005E2EE7" w:rsidRDefault="00B82A9B">
          <w:pPr>
            <w:pStyle w:val="Obsah1"/>
            <w:rPr>
              <w:rFonts w:eastAsiaTheme="minorEastAsia"/>
              <w:noProof/>
              <w:lang w:eastAsia="sk-SK"/>
            </w:rPr>
          </w:pPr>
          <w:hyperlink w:anchor="_Toc95203587" w:history="1">
            <w:r w:rsidR="005E2EE7" w:rsidRPr="008C1B65">
              <w:rPr>
                <w:rStyle w:val="Hypertextovprepojenie"/>
                <w:noProof/>
              </w:rPr>
              <w:t>6.</w:t>
            </w:r>
            <w:r w:rsidR="005E2EE7">
              <w:rPr>
                <w:rFonts w:eastAsiaTheme="minorEastAsia"/>
                <w:noProof/>
                <w:lang w:eastAsia="sk-SK"/>
              </w:rPr>
              <w:tab/>
            </w:r>
            <w:r w:rsidR="005E2EE7" w:rsidRPr="008C1B65">
              <w:rPr>
                <w:rStyle w:val="Hypertextovprepojenie"/>
                <w:noProof/>
              </w:rPr>
              <w:t>Zobrazenie obsahu výkazu</w:t>
            </w:r>
            <w:r w:rsidR="005E2EE7">
              <w:rPr>
                <w:noProof/>
                <w:webHidden/>
              </w:rPr>
              <w:tab/>
            </w:r>
            <w:r w:rsidR="005E2EE7">
              <w:rPr>
                <w:noProof/>
                <w:webHidden/>
              </w:rPr>
              <w:fldChar w:fldCharType="begin"/>
            </w:r>
            <w:r w:rsidR="005E2EE7">
              <w:rPr>
                <w:noProof/>
                <w:webHidden/>
              </w:rPr>
              <w:instrText xml:space="preserve"> PAGEREF _Toc95203587 \h </w:instrText>
            </w:r>
            <w:r w:rsidR="005E2EE7">
              <w:rPr>
                <w:noProof/>
                <w:webHidden/>
              </w:rPr>
            </w:r>
            <w:r w:rsidR="005E2EE7">
              <w:rPr>
                <w:noProof/>
                <w:webHidden/>
              </w:rPr>
              <w:fldChar w:fldCharType="separate"/>
            </w:r>
            <w:r w:rsidR="005E2EE7">
              <w:rPr>
                <w:noProof/>
                <w:webHidden/>
              </w:rPr>
              <w:t>12</w:t>
            </w:r>
            <w:r w:rsidR="005E2EE7">
              <w:rPr>
                <w:noProof/>
                <w:webHidden/>
              </w:rPr>
              <w:fldChar w:fldCharType="end"/>
            </w:r>
          </w:hyperlink>
        </w:p>
        <w:p w14:paraId="0EA7015E" w14:textId="7D6F2EDA" w:rsidR="005E2EE7" w:rsidRDefault="00B82A9B">
          <w:pPr>
            <w:pStyle w:val="Obsah2"/>
            <w:tabs>
              <w:tab w:val="right" w:leader="dot" w:pos="9062"/>
            </w:tabs>
            <w:rPr>
              <w:rFonts w:eastAsiaTheme="minorEastAsia"/>
              <w:noProof/>
              <w:lang w:eastAsia="sk-SK"/>
            </w:rPr>
          </w:pPr>
          <w:hyperlink w:anchor="_Toc95203588" w:history="1">
            <w:r w:rsidR="005E2EE7" w:rsidRPr="008C1B65">
              <w:rPr>
                <w:rStyle w:val="Hypertextovprepojenie"/>
                <w:noProof/>
              </w:rPr>
              <w:t>6.1 Zobrazenie predchádzajúcich verzií výkazu</w:t>
            </w:r>
            <w:r w:rsidR="005E2EE7">
              <w:rPr>
                <w:noProof/>
                <w:webHidden/>
              </w:rPr>
              <w:tab/>
            </w:r>
            <w:r w:rsidR="005E2EE7">
              <w:rPr>
                <w:noProof/>
                <w:webHidden/>
              </w:rPr>
              <w:fldChar w:fldCharType="begin"/>
            </w:r>
            <w:r w:rsidR="005E2EE7">
              <w:rPr>
                <w:noProof/>
                <w:webHidden/>
              </w:rPr>
              <w:instrText xml:space="preserve"> PAGEREF _Toc95203588 \h </w:instrText>
            </w:r>
            <w:r w:rsidR="005E2EE7">
              <w:rPr>
                <w:noProof/>
                <w:webHidden/>
              </w:rPr>
            </w:r>
            <w:r w:rsidR="005E2EE7">
              <w:rPr>
                <w:noProof/>
                <w:webHidden/>
              </w:rPr>
              <w:fldChar w:fldCharType="separate"/>
            </w:r>
            <w:r w:rsidR="005E2EE7">
              <w:rPr>
                <w:noProof/>
                <w:webHidden/>
              </w:rPr>
              <w:t>13</w:t>
            </w:r>
            <w:r w:rsidR="005E2EE7">
              <w:rPr>
                <w:noProof/>
                <w:webHidden/>
              </w:rPr>
              <w:fldChar w:fldCharType="end"/>
            </w:r>
          </w:hyperlink>
        </w:p>
        <w:p w14:paraId="37EC2C9F" w14:textId="18B3600D" w:rsidR="005E2EE7" w:rsidRDefault="00B82A9B">
          <w:pPr>
            <w:pStyle w:val="Obsah1"/>
            <w:rPr>
              <w:rFonts w:eastAsiaTheme="minorEastAsia"/>
              <w:noProof/>
              <w:lang w:eastAsia="sk-SK"/>
            </w:rPr>
          </w:pPr>
          <w:hyperlink w:anchor="_Toc95203589" w:history="1">
            <w:r w:rsidR="005E2EE7" w:rsidRPr="008C1B65">
              <w:rPr>
                <w:rStyle w:val="Hypertextovprepojenie"/>
                <w:noProof/>
              </w:rPr>
              <w:t>7.</w:t>
            </w:r>
            <w:r w:rsidR="005E2EE7">
              <w:rPr>
                <w:rFonts w:eastAsiaTheme="minorEastAsia"/>
                <w:noProof/>
                <w:lang w:eastAsia="sk-SK"/>
              </w:rPr>
              <w:tab/>
            </w:r>
            <w:r w:rsidR="005E2EE7" w:rsidRPr="008C1B65">
              <w:rPr>
                <w:rStyle w:val="Hypertextovprepojenie"/>
                <w:noProof/>
              </w:rPr>
              <w:t>Manuálne vyplnenie výkazu</w:t>
            </w:r>
            <w:r w:rsidR="005E2EE7">
              <w:rPr>
                <w:noProof/>
                <w:webHidden/>
              </w:rPr>
              <w:tab/>
            </w:r>
            <w:r w:rsidR="005E2EE7">
              <w:rPr>
                <w:noProof/>
                <w:webHidden/>
              </w:rPr>
              <w:fldChar w:fldCharType="begin"/>
            </w:r>
            <w:r w:rsidR="005E2EE7">
              <w:rPr>
                <w:noProof/>
                <w:webHidden/>
              </w:rPr>
              <w:instrText xml:space="preserve"> PAGEREF _Toc95203589 \h </w:instrText>
            </w:r>
            <w:r w:rsidR="005E2EE7">
              <w:rPr>
                <w:noProof/>
                <w:webHidden/>
              </w:rPr>
            </w:r>
            <w:r w:rsidR="005E2EE7">
              <w:rPr>
                <w:noProof/>
                <w:webHidden/>
              </w:rPr>
              <w:fldChar w:fldCharType="separate"/>
            </w:r>
            <w:r w:rsidR="005E2EE7">
              <w:rPr>
                <w:noProof/>
                <w:webHidden/>
              </w:rPr>
              <w:t>14</w:t>
            </w:r>
            <w:r w:rsidR="005E2EE7">
              <w:rPr>
                <w:noProof/>
                <w:webHidden/>
              </w:rPr>
              <w:fldChar w:fldCharType="end"/>
            </w:r>
          </w:hyperlink>
        </w:p>
        <w:p w14:paraId="7A788F73" w14:textId="241AD182" w:rsidR="005E2EE7" w:rsidRDefault="00B82A9B">
          <w:pPr>
            <w:pStyle w:val="Obsah1"/>
            <w:rPr>
              <w:rFonts w:eastAsiaTheme="minorEastAsia"/>
              <w:noProof/>
              <w:lang w:eastAsia="sk-SK"/>
            </w:rPr>
          </w:pPr>
          <w:hyperlink w:anchor="_Toc95203590" w:history="1">
            <w:r w:rsidR="005E2EE7" w:rsidRPr="008C1B65">
              <w:rPr>
                <w:rStyle w:val="Hypertextovprepojenie"/>
                <w:noProof/>
              </w:rPr>
              <w:t>8.</w:t>
            </w:r>
            <w:r w:rsidR="005E2EE7">
              <w:rPr>
                <w:rFonts w:eastAsiaTheme="minorEastAsia"/>
                <w:noProof/>
                <w:lang w:eastAsia="sk-SK"/>
              </w:rPr>
              <w:tab/>
            </w:r>
            <w:r w:rsidR="005E2EE7" w:rsidRPr="008C1B65">
              <w:rPr>
                <w:rStyle w:val="Hypertextovprepojenie"/>
                <w:noProof/>
              </w:rPr>
              <w:t>Validácia výkazu</w:t>
            </w:r>
            <w:r w:rsidR="005E2EE7">
              <w:rPr>
                <w:noProof/>
                <w:webHidden/>
              </w:rPr>
              <w:tab/>
            </w:r>
            <w:r w:rsidR="005E2EE7">
              <w:rPr>
                <w:noProof/>
                <w:webHidden/>
              </w:rPr>
              <w:fldChar w:fldCharType="begin"/>
            </w:r>
            <w:r w:rsidR="005E2EE7">
              <w:rPr>
                <w:noProof/>
                <w:webHidden/>
              </w:rPr>
              <w:instrText xml:space="preserve"> PAGEREF _Toc95203590 \h </w:instrText>
            </w:r>
            <w:r w:rsidR="005E2EE7">
              <w:rPr>
                <w:noProof/>
                <w:webHidden/>
              </w:rPr>
            </w:r>
            <w:r w:rsidR="005E2EE7">
              <w:rPr>
                <w:noProof/>
                <w:webHidden/>
              </w:rPr>
              <w:fldChar w:fldCharType="separate"/>
            </w:r>
            <w:r w:rsidR="005E2EE7">
              <w:rPr>
                <w:noProof/>
                <w:webHidden/>
              </w:rPr>
              <w:t>15</w:t>
            </w:r>
            <w:r w:rsidR="005E2EE7">
              <w:rPr>
                <w:noProof/>
                <w:webHidden/>
              </w:rPr>
              <w:fldChar w:fldCharType="end"/>
            </w:r>
          </w:hyperlink>
        </w:p>
        <w:p w14:paraId="7E2417C0" w14:textId="058B9734" w:rsidR="005E2EE7" w:rsidRDefault="00B82A9B">
          <w:pPr>
            <w:pStyle w:val="Obsah2"/>
            <w:tabs>
              <w:tab w:val="right" w:leader="dot" w:pos="9062"/>
            </w:tabs>
            <w:rPr>
              <w:rFonts w:eastAsiaTheme="minorEastAsia"/>
              <w:noProof/>
              <w:lang w:eastAsia="sk-SK"/>
            </w:rPr>
          </w:pPr>
          <w:hyperlink w:anchor="_Toc95203591" w:history="1">
            <w:r w:rsidR="005E2EE7" w:rsidRPr="008C1B65">
              <w:rPr>
                <w:rStyle w:val="Hypertextovprepojenie"/>
                <w:noProof/>
              </w:rPr>
              <w:t>8.1 Zobrazenie výsledku validácie a zobrazenie archívu výsledkov validácie</w:t>
            </w:r>
            <w:r w:rsidR="005E2EE7">
              <w:rPr>
                <w:noProof/>
                <w:webHidden/>
              </w:rPr>
              <w:tab/>
            </w:r>
            <w:r w:rsidR="005E2EE7">
              <w:rPr>
                <w:noProof/>
                <w:webHidden/>
              </w:rPr>
              <w:fldChar w:fldCharType="begin"/>
            </w:r>
            <w:r w:rsidR="005E2EE7">
              <w:rPr>
                <w:noProof/>
                <w:webHidden/>
              </w:rPr>
              <w:instrText xml:space="preserve"> PAGEREF _Toc95203591 \h </w:instrText>
            </w:r>
            <w:r w:rsidR="005E2EE7">
              <w:rPr>
                <w:noProof/>
                <w:webHidden/>
              </w:rPr>
            </w:r>
            <w:r w:rsidR="005E2EE7">
              <w:rPr>
                <w:noProof/>
                <w:webHidden/>
              </w:rPr>
              <w:fldChar w:fldCharType="separate"/>
            </w:r>
            <w:r w:rsidR="005E2EE7">
              <w:rPr>
                <w:noProof/>
                <w:webHidden/>
              </w:rPr>
              <w:t>16</w:t>
            </w:r>
            <w:r w:rsidR="005E2EE7">
              <w:rPr>
                <w:noProof/>
                <w:webHidden/>
              </w:rPr>
              <w:fldChar w:fldCharType="end"/>
            </w:r>
          </w:hyperlink>
        </w:p>
        <w:p w14:paraId="49B00D05" w14:textId="26FC9D89" w:rsidR="005E2EE7" w:rsidRDefault="00B82A9B">
          <w:pPr>
            <w:pStyle w:val="Obsah1"/>
            <w:rPr>
              <w:rFonts w:eastAsiaTheme="minorEastAsia"/>
              <w:noProof/>
              <w:lang w:eastAsia="sk-SK"/>
            </w:rPr>
          </w:pPr>
          <w:hyperlink w:anchor="_Toc95203592" w:history="1">
            <w:r w:rsidR="005E2EE7" w:rsidRPr="008C1B65">
              <w:rPr>
                <w:rStyle w:val="Hypertextovprepojenie"/>
                <w:noProof/>
              </w:rPr>
              <w:t>9.</w:t>
            </w:r>
            <w:r w:rsidR="005E2EE7">
              <w:rPr>
                <w:rFonts w:eastAsiaTheme="minorEastAsia"/>
                <w:noProof/>
                <w:lang w:eastAsia="sk-SK"/>
              </w:rPr>
              <w:tab/>
            </w:r>
            <w:r w:rsidR="005E2EE7" w:rsidRPr="008C1B65">
              <w:rPr>
                <w:rStyle w:val="Hypertextovprepojenie"/>
                <w:noProof/>
              </w:rPr>
              <w:t>Odstránenie verzie výkazu</w:t>
            </w:r>
            <w:r w:rsidR="005E2EE7">
              <w:rPr>
                <w:noProof/>
                <w:webHidden/>
              </w:rPr>
              <w:tab/>
            </w:r>
            <w:r w:rsidR="005E2EE7">
              <w:rPr>
                <w:noProof/>
                <w:webHidden/>
              </w:rPr>
              <w:fldChar w:fldCharType="begin"/>
            </w:r>
            <w:r w:rsidR="005E2EE7">
              <w:rPr>
                <w:noProof/>
                <w:webHidden/>
              </w:rPr>
              <w:instrText xml:space="preserve"> PAGEREF _Toc95203592 \h </w:instrText>
            </w:r>
            <w:r w:rsidR="005E2EE7">
              <w:rPr>
                <w:noProof/>
                <w:webHidden/>
              </w:rPr>
            </w:r>
            <w:r w:rsidR="005E2EE7">
              <w:rPr>
                <w:noProof/>
                <w:webHidden/>
              </w:rPr>
              <w:fldChar w:fldCharType="separate"/>
            </w:r>
            <w:r w:rsidR="005E2EE7">
              <w:rPr>
                <w:noProof/>
                <w:webHidden/>
              </w:rPr>
              <w:t>18</w:t>
            </w:r>
            <w:r w:rsidR="005E2EE7">
              <w:rPr>
                <w:noProof/>
                <w:webHidden/>
              </w:rPr>
              <w:fldChar w:fldCharType="end"/>
            </w:r>
          </w:hyperlink>
        </w:p>
        <w:p w14:paraId="01F064CB" w14:textId="5B3874CD" w:rsidR="005E2EE7" w:rsidRDefault="00B82A9B">
          <w:pPr>
            <w:pStyle w:val="Obsah1"/>
            <w:rPr>
              <w:rFonts w:eastAsiaTheme="minorEastAsia"/>
              <w:noProof/>
              <w:lang w:eastAsia="sk-SK"/>
            </w:rPr>
          </w:pPr>
          <w:hyperlink w:anchor="_Toc95203593" w:history="1">
            <w:r w:rsidR="005E2EE7" w:rsidRPr="008C1B65">
              <w:rPr>
                <w:rStyle w:val="Hypertextovprepojenie"/>
                <w:noProof/>
              </w:rPr>
              <w:t>10.</w:t>
            </w:r>
            <w:r w:rsidR="005E2EE7">
              <w:rPr>
                <w:rFonts w:eastAsiaTheme="minorEastAsia"/>
                <w:noProof/>
                <w:lang w:eastAsia="sk-SK"/>
              </w:rPr>
              <w:tab/>
            </w:r>
            <w:r w:rsidR="005E2EE7" w:rsidRPr="008C1B65">
              <w:rPr>
                <w:rStyle w:val="Hypertextovprepojenie"/>
                <w:noProof/>
              </w:rPr>
              <w:t>Predloženie na podpis</w:t>
            </w:r>
            <w:r w:rsidR="005E2EE7">
              <w:rPr>
                <w:noProof/>
                <w:webHidden/>
              </w:rPr>
              <w:tab/>
            </w:r>
            <w:r w:rsidR="005E2EE7">
              <w:rPr>
                <w:noProof/>
                <w:webHidden/>
              </w:rPr>
              <w:fldChar w:fldCharType="begin"/>
            </w:r>
            <w:r w:rsidR="005E2EE7">
              <w:rPr>
                <w:noProof/>
                <w:webHidden/>
              </w:rPr>
              <w:instrText xml:space="preserve"> PAGEREF _Toc95203593 \h </w:instrText>
            </w:r>
            <w:r w:rsidR="005E2EE7">
              <w:rPr>
                <w:noProof/>
                <w:webHidden/>
              </w:rPr>
            </w:r>
            <w:r w:rsidR="005E2EE7">
              <w:rPr>
                <w:noProof/>
                <w:webHidden/>
              </w:rPr>
              <w:fldChar w:fldCharType="separate"/>
            </w:r>
            <w:r w:rsidR="005E2EE7">
              <w:rPr>
                <w:noProof/>
                <w:webHidden/>
              </w:rPr>
              <w:t>19</w:t>
            </w:r>
            <w:r w:rsidR="005E2EE7">
              <w:rPr>
                <w:noProof/>
                <w:webHidden/>
              </w:rPr>
              <w:fldChar w:fldCharType="end"/>
            </w:r>
          </w:hyperlink>
        </w:p>
        <w:p w14:paraId="7E576967" w14:textId="20306BEF" w:rsidR="005E2EE7" w:rsidRDefault="00B82A9B">
          <w:pPr>
            <w:pStyle w:val="Obsah1"/>
            <w:rPr>
              <w:rFonts w:eastAsiaTheme="minorEastAsia"/>
              <w:noProof/>
              <w:lang w:eastAsia="sk-SK"/>
            </w:rPr>
          </w:pPr>
          <w:hyperlink w:anchor="_Toc95203594" w:history="1">
            <w:r w:rsidR="005E2EE7" w:rsidRPr="008C1B65">
              <w:rPr>
                <w:rStyle w:val="Hypertextovprepojenie"/>
                <w:noProof/>
              </w:rPr>
              <w:t>11.</w:t>
            </w:r>
            <w:r w:rsidR="005E2EE7">
              <w:rPr>
                <w:rFonts w:eastAsiaTheme="minorEastAsia"/>
                <w:noProof/>
                <w:lang w:eastAsia="sk-SK"/>
              </w:rPr>
              <w:tab/>
            </w:r>
            <w:r w:rsidR="005E2EE7" w:rsidRPr="008C1B65">
              <w:rPr>
                <w:rStyle w:val="Hypertextovprepojenie"/>
                <w:noProof/>
              </w:rPr>
              <w:t>Návrat na prepracovanie</w:t>
            </w:r>
            <w:r w:rsidR="005E2EE7">
              <w:rPr>
                <w:noProof/>
                <w:webHidden/>
              </w:rPr>
              <w:tab/>
            </w:r>
            <w:r w:rsidR="005E2EE7">
              <w:rPr>
                <w:noProof/>
                <w:webHidden/>
              </w:rPr>
              <w:fldChar w:fldCharType="begin"/>
            </w:r>
            <w:r w:rsidR="005E2EE7">
              <w:rPr>
                <w:noProof/>
                <w:webHidden/>
              </w:rPr>
              <w:instrText xml:space="preserve"> PAGEREF _Toc95203594 \h </w:instrText>
            </w:r>
            <w:r w:rsidR="005E2EE7">
              <w:rPr>
                <w:noProof/>
                <w:webHidden/>
              </w:rPr>
            </w:r>
            <w:r w:rsidR="005E2EE7">
              <w:rPr>
                <w:noProof/>
                <w:webHidden/>
              </w:rPr>
              <w:fldChar w:fldCharType="separate"/>
            </w:r>
            <w:r w:rsidR="005E2EE7">
              <w:rPr>
                <w:noProof/>
                <w:webHidden/>
              </w:rPr>
              <w:t>19</w:t>
            </w:r>
            <w:r w:rsidR="005E2EE7">
              <w:rPr>
                <w:noProof/>
                <w:webHidden/>
              </w:rPr>
              <w:fldChar w:fldCharType="end"/>
            </w:r>
          </w:hyperlink>
        </w:p>
        <w:p w14:paraId="7A739452" w14:textId="2DAE5BF7" w:rsidR="005E2EE7" w:rsidRDefault="00B82A9B">
          <w:pPr>
            <w:pStyle w:val="Obsah1"/>
            <w:rPr>
              <w:rFonts w:eastAsiaTheme="minorEastAsia"/>
              <w:noProof/>
              <w:lang w:eastAsia="sk-SK"/>
            </w:rPr>
          </w:pPr>
          <w:hyperlink w:anchor="_Toc95203595" w:history="1">
            <w:r w:rsidR="005E2EE7" w:rsidRPr="008C1B65">
              <w:rPr>
                <w:rStyle w:val="Hypertextovprepojenie"/>
                <w:noProof/>
              </w:rPr>
              <w:t>12.</w:t>
            </w:r>
            <w:r w:rsidR="005E2EE7">
              <w:rPr>
                <w:rFonts w:eastAsiaTheme="minorEastAsia"/>
                <w:noProof/>
                <w:lang w:eastAsia="sk-SK"/>
              </w:rPr>
              <w:tab/>
            </w:r>
            <w:r w:rsidR="005E2EE7" w:rsidRPr="008C1B65">
              <w:rPr>
                <w:rStyle w:val="Hypertextovprepojenie"/>
                <w:noProof/>
              </w:rPr>
              <w:t>Podpísanie a odoslanie do NBS</w:t>
            </w:r>
            <w:r w:rsidR="005E2EE7">
              <w:rPr>
                <w:noProof/>
                <w:webHidden/>
              </w:rPr>
              <w:tab/>
            </w:r>
            <w:r w:rsidR="005E2EE7">
              <w:rPr>
                <w:noProof/>
                <w:webHidden/>
              </w:rPr>
              <w:fldChar w:fldCharType="begin"/>
            </w:r>
            <w:r w:rsidR="005E2EE7">
              <w:rPr>
                <w:noProof/>
                <w:webHidden/>
              </w:rPr>
              <w:instrText xml:space="preserve"> PAGEREF _Toc95203595 \h </w:instrText>
            </w:r>
            <w:r w:rsidR="005E2EE7">
              <w:rPr>
                <w:noProof/>
                <w:webHidden/>
              </w:rPr>
            </w:r>
            <w:r w:rsidR="005E2EE7">
              <w:rPr>
                <w:noProof/>
                <w:webHidden/>
              </w:rPr>
              <w:fldChar w:fldCharType="separate"/>
            </w:r>
            <w:r w:rsidR="005E2EE7">
              <w:rPr>
                <w:noProof/>
                <w:webHidden/>
              </w:rPr>
              <w:t>20</w:t>
            </w:r>
            <w:r w:rsidR="005E2EE7">
              <w:rPr>
                <w:noProof/>
                <w:webHidden/>
              </w:rPr>
              <w:fldChar w:fldCharType="end"/>
            </w:r>
          </w:hyperlink>
        </w:p>
        <w:p w14:paraId="7527A648" w14:textId="3F0E00F4" w:rsidR="00B95B09" w:rsidRDefault="00B95B09" w:rsidP="00B95B09">
          <w:r>
            <w:rPr>
              <w:b/>
              <w:bCs/>
            </w:rPr>
            <w:fldChar w:fldCharType="end"/>
          </w:r>
        </w:p>
      </w:sdtContent>
    </w:sdt>
    <w:p w14:paraId="0D2320C1" w14:textId="77777777" w:rsidR="00B95B09" w:rsidRDefault="00B95B09" w:rsidP="00B95B09"/>
    <w:p w14:paraId="17AC44B0" w14:textId="77777777" w:rsidR="00B95B09" w:rsidRDefault="00B95B09" w:rsidP="00B95B09"/>
    <w:p w14:paraId="46D3CCBC" w14:textId="77777777" w:rsidR="00B95B09" w:rsidRDefault="00B95B09" w:rsidP="00B95B09"/>
    <w:p w14:paraId="466215FF" w14:textId="77777777" w:rsidR="00B95B09" w:rsidRDefault="00B95B09" w:rsidP="00B95B09"/>
    <w:p w14:paraId="3BF2BF57" w14:textId="77777777" w:rsidR="00B95B09" w:rsidRDefault="00B95B09" w:rsidP="00B95B09"/>
    <w:p w14:paraId="6AA32F11" w14:textId="77777777" w:rsidR="00B95B09" w:rsidRDefault="00B95B09" w:rsidP="00B95B09"/>
    <w:p w14:paraId="11517D70" w14:textId="77777777" w:rsidR="00B95B09" w:rsidRDefault="00B95B09" w:rsidP="00B95B09"/>
    <w:p w14:paraId="7E45F87E" w14:textId="77777777" w:rsidR="00B95B09" w:rsidRDefault="00B95B09" w:rsidP="00B95B09"/>
    <w:p w14:paraId="5D5AEC90" w14:textId="77777777" w:rsidR="00B95B09" w:rsidRDefault="00B95B09" w:rsidP="00B95B09"/>
    <w:p w14:paraId="043234A5" w14:textId="77777777" w:rsidR="00B95B09" w:rsidRDefault="00B95B09" w:rsidP="00B95B09"/>
    <w:p w14:paraId="151A59BD" w14:textId="77777777" w:rsidR="00B95B09" w:rsidRDefault="00B95B09" w:rsidP="00B95B09"/>
    <w:p w14:paraId="5C943132" w14:textId="77777777" w:rsidR="00B95B09" w:rsidRDefault="00B95B09" w:rsidP="00B95B09">
      <w:pPr>
        <w:pStyle w:val="Nadpis1"/>
      </w:pPr>
      <w:bookmarkStart w:id="0" w:name="_Toc95203576"/>
      <w:r>
        <w:lastRenderedPageBreak/>
        <w:t>Úvod</w:t>
      </w:r>
      <w:bookmarkEnd w:id="0"/>
    </w:p>
    <w:p w14:paraId="3C303616" w14:textId="77777777" w:rsidR="00B95B09" w:rsidRDefault="00B95B09" w:rsidP="00B95B09">
      <w:r w:rsidRPr="002B5AC3">
        <w:t xml:space="preserve">Cieľom dokumentu Používateľská príručka externého používateľa je poskytnúť objednávateľovi, NBS, dokument, ktorý obsahuje používateľské pokyny a usmernenia pre používateľov </w:t>
      </w:r>
      <w:r>
        <w:t>Externého portálu XBRL.</w:t>
      </w:r>
    </w:p>
    <w:p w14:paraId="2097CB8D" w14:textId="77777777" w:rsidR="00B95B09" w:rsidRDefault="00B95B09" w:rsidP="00B95B09"/>
    <w:p w14:paraId="7A68A6BA" w14:textId="77777777" w:rsidR="00B95B09" w:rsidRDefault="00B95B09" w:rsidP="00B95B09"/>
    <w:p w14:paraId="1BD12ADA" w14:textId="77777777" w:rsidR="00B95B09" w:rsidRDefault="00B95B09" w:rsidP="00B95B09"/>
    <w:p w14:paraId="4265BBA5" w14:textId="77777777" w:rsidR="00B95B09" w:rsidRDefault="00B95B09" w:rsidP="00B95B09"/>
    <w:p w14:paraId="53DC8999" w14:textId="77777777" w:rsidR="00B95B09" w:rsidRDefault="00B95B09" w:rsidP="00B95B09"/>
    <w:p w14:paraId="4E97988F" w14:textId="77777777" w:rsidR="00B95B09" w:rsidRDefault="00B95B09" w:rsidP="00B95B09"/>
    <w:p w14:paraId="28C487F5" w14:textId="77777777" w:rsidR="00B95B09" w:rsidRDefault="00B95B09" w:rsidP="00B95B09"/>
    <w:p w14:paraId="16A08BF6" w14:textId="77777777" w:rsidR="00B95B09" w:rsidRDefault="00B95B09" w:rsidP="00B95B09"/>
    <w:p w14:paraId="28261A8F" w14:textId="77777777" w:rsidR="00B95B09" w:rsidRDefault="00B95B09" w:rsidP="00B95B09"/>
    <w:p w14:paraId="58D5B0A5" w14:textId="77777777" w:rsidR="00B95B09" w:rsidRDefault="00B95B09" w:rsidP="00B95B09"/>
    <w:p w14:paraId="18E69BD6" w14:textId="77777777" w:rsidR="00B95B09" w:rsidRDefault="00B95B09" w:rsidP="00B95B09"/>
    <w:p w14:paraId="61F517D0" w14:textId="77777777" w:rsidR="00B95B09" w:rsidRDefault="00B95B09" w:rsidP="00B95B09"/>
    <w:p w14:paraId="129F73D0" w14:textId="77777777" w:rsidR="00B95B09" w:rsidRDefault="00B95B09" w:rsidP="00B95B09"/>
    <w:p w14:paraId="0A2A9F99" w14:textId="77777777" w:rsidR="00B95B09" w:rsidRDefault="00B95B09" w:rsidP="00B95B09"/>
    <w:p w14:paraId="20396A6E" w14:textId="77777777" w:rsidR="00B95B09" w:rsidRDefault="00B95B09" w:rsidP="00B95B09"/>
    <w:p w14:paraId="55B4BA21" w14:textId="77777777" w:rsidR="00B95B09" w:rsidRDefault="00B95B09" w:rsidP="00B95B09"/>
    <w:p w14:paraId="1155585C" w14:textId="77777777" w:rsidR="00B95B09" w:rsidRDefault="00B95B09" w:rsidP="00B95B09"/>
    <w:p w14:paraId="122B8922" w14:textId="77777777" w:rsidR="00B95B09" w:rsidRDefault="00B95B09" w:rsidP="00B95B09"/>
    <w:p w14:paraId="2B388A4F" w14:textId="77777777" w:rsidR="00B95B09" w:rsidRDefault="00B95B09" w:rsidP="00B95B09"/>
    <w:p w14:paraId="331ED1F1" w14:textId="77777777" w:rsidR="00B95B09" w:rsidRDefault="00B95B09" w:rsidP="00B95B09"/>
    <w:p w14:paraId="4068CAD7" w14:textId="77777777" w:rsidR="00B95B09" w:rsidRDefault="00B95B09" w:rsidP="00B95B09"/>
    <w:p w14:paraId="0F3A6E1A" w14:textId="77777777" w:rsidR="00B95B09" w:rsidRDefault="00B95B09" w:rsidP="00B95B09"/>
    <w:p w14:paraId="4F9EA6AC" w14:textId="77777777" w:rsidR="00B95B09" w:rsidRDefault="00B95B09" w:rsidP="00B95B09"/>
    <w:p w14:paraId="146CFC6A" w14:textId="77777777" w:rsidR="00B95B09" w:rsidRDefault="00B95B09" w:rsidP="00B95B09"/>
    <w:p w14:paraId="341C1F83" w14:textId="77777777" w:rsidR="00B95B09" w:rsidRDefault="00B95B09" w:rsidP="00B95B09"/>
    <w:p w14:paraId="35F1B67D" w14:textId="77777777" w:rsidR="00B95B09" w:rsidRDefault="00B95B09" w:rsidP="00B95B09"/>
    <w:p w14:paraId="14F2A158" w14:textId="77777777" w:rsidR="00B95B09" w:rsidRDefault="00B95B09" w:rsidP="00B95B09"/>
    <w:p w14:paraId="7FBCAE40" w14:textId="77777777" w:rsidR="00B95B09" w:rsidRDefault="00B95B09" w:rsidP="00B95B09">
      <w:pPr>
        <w:pStyle w:val="Nadpis1"/>
        <w:numPr>
          <w:ilvl w:val="0"/>
          <w:numId w:val="1"/>
        </w:numPr>
      </w:pPr>
      <w:bookmarkStart w:id="1" w:name="_Toc95203577"/>
      <w:r>
        <w:lastRenderedPageBreak/>
        <w:t>Prihlásenie externého používateľa</w:t>
      </w:r>
      <w:bookmarkEnd w:id="1"/>
    </w:p>
    <w:p w14:paraId="0475DB65" w14:textId="77777777" w:rsidR="00B95B09" w:rsidRDefault="00B95B09" w:rsidP="00B95B09"/>
    <w:p w14:paraId="386E54D5" w14:textId="77777777" w:rsidR="00B95B09" w:rsidRDefault="00B95B09" w:rsidP="00B95B09">
      <w:pPr>
        <w:rPr>
          <w:rFonts w:cstheme="minorHAnsi"/>
        </w:rPr>
      </w:pPr>
      <w:r>
        <w:t xml:space="preserve">Externým používateľom sa rozumie </w:t>
      </w:r>
      <w:r>
        <w:rPr>
          <w:rFonts w:cstheme="minorHAnsi"/>
        </w:rPr>
        <w:t>p</w:t>
      </w:r>
      <w:r w:rsidRPr="0096138D">
        <w:rPr>
          <w:rFonts w:cstheme="minorHAnsi"/>
        </w:rPr>
        <w:t>oužívateľ vykazujúceho subjektu</w:t>
      </w:r>
      <w:r>
        <w:rPr>
          <w:rFonts w:cstheme="minorHAnsi"/>
        </w:rPr>
        <w:t xml:space="preserve"> (</w:t>
      </w:r>
      <w:r w:rsidRPr="0096138D">
        <w:rPr>
          <w:rFonts w:cstheme="minorHAnsi"/>
        </w:rPr>
        <w:t>typicky zamestnan</w:t>
      </w:r>
      <w:r>
        <w:rPr>
          <w:rFonts w:cstheme="minorHAnsi"/>
        </w:rPr>
        <w:t>ec</w:t>
      </w:r>
      <w:r w:rsidRPr="0096138D">
        <w:rPr>
          <w:rFonts w:cstheme="minorHAnsi"/>
        </w:rPr>
        <w:t xml:space="preserve"> vykazujúceho subjektu</w:t>
      </w:r>
      <w:r>
        <w:rPr>
          <w:rFonts w:cstheme="minorHAnsi"/>
        </w:rPr>
        <w:t xml:space="preserve">) </w:t>
      </w:r>
      <w:r w:rsidRPr="0096138D">
        <w:rPr>
          <w:rFonts w:cstheme="minorHAnsi"/>
        </w:rPr>
        <w:t xml:space="preserve">, </w:t>
      </w:r>
      <w:r>
        <w:rPr>
          <w:rFonts w:cstheme="minorHAnsi"/>
        </w:rPr>
        <w:t xml:space="preserve">ktorý </w:t>
      </w:r>
      <w:r w:rsidRPr="0096138D">
        <w:rPr>
          <w:rFonts w:cstheme="minorHAnsi"/>
        </w:rPr>
        <w:t>má prístup na externý portál XBRL.</w:t>
      </w:r>
    </w:p>
    <w:p w14:paraId="7BB9507C" w14:textId="77777777" w:rsidR="00B95B09" w:rsidRDefault="00B95B09" w:rsidP="00B95B09">
      <w:pPr>
        <w:spacing w:after="0"/>
        <w:rPr>
          <w:rFonts w:cstheme="minorHAnsi"/>
        </w:rPr>
      </w:pPr>
      <w:r w:rsidRPr="0096138D">
        <w:rPr>
          <w:rFonts w:cstheme="minorHAnsi"/>
        </w:rPr>
        <w:t>Používateľ zad</w:t>
      </w:r>
      <w:r>
        <w:rPr>
          <w:rFonts w:cstheme="minorHAnsi"/>
        </w:rPr>
        <w:t>á</w:t>
      </w:r>
      <w:r w:rsidRPr="0096138D">
        <w:rPr>
          <w:rFonts w:cstheme="minorHAnsi"/>
        </w:rPr>
        <w:t xml:space="preserve"> do internetového prehliadača URL adresu, ktorá zodpovedá externému portálu XBRL.</w:t>
      </w:r>
    </w:p>
    <w:p w14:paraId="0F518E79" w14:textId="77777777" w:rsidR="00B95B09" w:rsidRDefault="00B95B09" w:rsidP="00B95B09">
      <w:pPr>
        <w:spacing w:after="0"/>
      </w:pPr>
      <w:r w:rsidRPr="67058D9A">
        <w:t xml:space="preserve">Pokiaľ používateľ nebol vopred autentifikovaný, je presmerovaný na </w:t>
      </w:r>
      <w:r>
        <w:rPr>
          <w:rStyle w:val="normaltextrun"/>
          <w:rFonts w:ascii="Calibri" w:hAnsi="Calibri" w:cs="Calibri"/>
          <w:color w:val="000000"/>
          <w:bdr w:val="none" w:sz="0" w:space="0" w:color="auto" w:frame="1"/>
        </w:rPr>
        <w:t>jednotný prihlasovací portál NBS pre vykazujúce subjekty</w:t>
      </w:r>
      <w:r w:rsidRPr="67058D9A">
        <w:t>, kde zadá prihlasovacie údaje a prebehne autentifikácia</w:t>
      </w:r>
      <w:r>
        <w:t>.</w:t>
      </w:r>
    </w:p>
    <w:p w14:paraId="46D38150" w14:textId="77777777" w:rsidR="00B95B09" w:rsidRPr="0096138D" w:rsidRDefault="00B95B09" w:rsidP="00B95B09">
      <w:pPr>
        <w:spacing w:after="0"/>
        <w:rPr>
          <w:rFonts w:cstheme="minorHAnsi"/>
        </w:rPr>
      </w:pPr>
      <w:r w:rsidRPr="0096138D">
        <w:rPr>
          <w:rFonts w:cstheme="minorHAnsi"/>
        </w:rPr>
        <w:t>V prípade úspešného prihlásenia je používateľovi otvorená obrazovka externého portálu XBRL.</w:t>
      </w:r>
    </w:p>
    <w:p w14:paraId="3B14AD3C" w14:textId="77777777" w:rsidR="00B95B09" w:rsidRPr="0096138D" w:rsidRDefault="00B95B09" w:rsidP="00B95B09">
      <w:pPr>
        <w:spacing w:after="0"/>
        <w:rPr>
          <w:rFonts w:cstheme="minorHAnsi"/>
        </w:rPr>
      </w:pPr>
      <w:r w:rsidRPr="0096138D">
        <w:rPr>
          <w:rFonts w:cstheme="minorHAnsi"/>
        </w:rPr>
        <w:t>Používateľovi sú priradené práva na jeho vykazujúci subjekt a prípadne zastupované subjekty.</w:t>
      </w:r>
    </w:p>
    <w:p w14:paraId="2346A21A" w14:textId="77777777" w:rsidR="00B95B09" w:rsidRDefault="00B95B09" w:rsidP="00B95B09">
      <w:pPr>
        <w:spacing w:after="0"/>
        <w:rPr>
          <w:rFonts w:cstheme="minorHAnsi"/>
        </w:rPr>
      </w:pPr>
      <w:r w:rsidRPr="0096138D">
        <w:rPr>
          <w:rFonts w:cstheme="minorHAnsi"/>
        </w:rPr>
        <w:t xml:space="preserve">Pokiaľ je prihlásenie neúspešné, používateľovi je zobrazené chybové hlásenie </w:t>
      </w:r>
      <w:r w:rsidRPr="00FE1A80">
        <w:rPr>
          <w:rFonts w:cstheme="minorHAnsi"/>
          <w:i/>
          <w:iCs/>
        </w:rPr>
        <w:t xml:space="preserve">"Neautorizovaný prístup, prosím kontaktujte správcov. UNAUTHORIZED, </w:t>
      </w:r>
      <w:proofErr w:type="spellStart"/>
      <w:r w:rsidRPr="00FE1A80">
        <w:rPr>
          <w:rFonts w:cstheme="minorHAnsi"/>
          <w:i/>
          <w:iCs/>
        </w:rPr>
        <w:t>please</w:t>
      </w:r>
      <w:proofErr w:type="spellEnd"/>
      <w:r w:rsidRPr="00FE1A80">
        <w:rPr>
          <w:rFonts w:cstheme="minorHAnsi"/>
          <w:i/>
          <w:iCs/>
        </w:rPr>
        <w:t xml:space="preserve"> </w:t>
      </w:r>
      <w:proofErr w:type="spellStart"/>
      <w:r w:rsidRPr="00FE1A80">
        <w:rPr>
          <w:rFonts w:cstheme="minorHAnsi"/>
          <w:i/>
          <w:iCs/>
        </w:rPr>
        <w:t>contact</w:t>
      </w:r>
      <w:proofErr w:type="spellEnd"/>
      <w:r w:rsidRPr="00FE1A80">
        <w:rPr>
          <w:rFonts w:cstheme="minorHAnsi"/>
          <w:i/>
          <w:iCs/>
        </w:rPr>
        <w:t xml:space="preserve"> </w:t>
      </w:r>
      <w:proofErr w:type="spellStart"/>
      <w:r w:rsidRPr="00FE1A80">
        <w:rPr>
          <w:rFonts w:cstheme="minorHAnsi"/>
          <w:i/>
          <w:iCs/>
        </w:rPr>
        <w:t>administrators</w:t>
      </w:r>
      <w:proofErr w:type="spellEnd"/>
      <w:r w:rsidRPr="00FE1A80">
        <w:rPr>
          <w:rFonts w:cstheme="minorHAnsi"/>
          <w:i/>
          <w:iCs/>
        </w:rPr>
        <w:t>."</w:t>
      </w:r>
      <w:r w:rsidRPr="0096138D">
        <w:rPr>
          <w:rFonts w:cstheme="minorHAnsi"/>
        </w:rPr>
        <w:t xml:space="preserve"> a prístup do portálu je mu odopretý. Prípadne dostane chybové hlásenie už v F5 portáli.</w:t>
      </w:r>
    </w:p>
    <w:p w14:paraId="67C587F9" w14:textId="5E8413CF" w:rsidR="00B95B09" w:rsidRDefault="004C621F" w:rsidP="00B95B09">
      <w:pPr>
        <w:spacing w:after="0"/>
        <w:rPr>
          <w:rFonts w:cstheme="minorHAnsi"/>
        </w:rPr>
      </w:pPr>
      <w:r>
        <w:rPr>
          <w:noProof/>
        </w:rPr>
        <mc:AlternateContent>
          <mc:Choice Requires="wps">
            <w:drawing>
              <wp:anchor distT="0" distB="0" distL="114300" distR="114300" simplePos="0" relativeHeight="251740160" behindDoc="0" locked="0" layoutInCell="1" allowOverlap="1" wp14:anchorId="63772C25" wp14:editId="3394E8CD">
                <wp:simplePos x="0" y="0"/>
                <wp:positionH relativeFrom="column">
                  <wp:posOffset>-76200</wp:posOffset>
                </wp:positionH>
                <wp:positionV relativeFrom="paragraph">
                  <wp:posOffset>4101465</wp:posOffset>
                </wp:positionV>
                <wp:extent cx="5760720" cy="635"/>
                <wp:effectExtent l="0" t="0" r="0" b="0"/>
                <wp:wrapTopAndBottom/>
                <wp:docPr id="32" name="Textové pole 32"/>
                <wp:cNvGraphicFramePr/>
                <a:graphic xmlns:a="http://schemas.openxmlformats.org/drawingml/2006/main">
                  <a:graphicData uri="http://schemas.microsoft.com/office/word/2010/wordprocessingShape">
                    <wps:wsp>
                      <wps:cNvSpPr txBox="1"/>
                      <wps:spPr>
                        <a:xfrm>
                          <a:off x="0" y="0"/>
                          <a:ext cx="5760720" cy="635"/>
                        </a:xfrm>
                        <a:prstGeom prst="rect">
                          <a:avLst/>
                        </a:prstGeom>
                        <a:solidFill>
                          <a:prstClr val="white"/>
                        </a:solidFill>
                        <a:ln>
                          <a:noFill/>
                        </a:ln>
                      </wps:spPr>
                      <wps:txbx>
                        <w:txbxContent>
                          <w:p w14:paraId="72CE2FE3" w14:textId="6DEBFF91" w:rsidR="00194EE7" w:rsidRPr="00611F84" w:rsidRDefault="00194EE7" w:rsidP="00194EE7">
                            <w:pPr>
                              <w:pStyle w:val="Popis"/>
                              <w:rPr>
                                <w:noProof/>
                              </w:rPr>
                            </w:pPr>
                            <w:r>
                              <w:t xml:space="preserve">Obrázok  </w:t>
                            </w:r>
                            <w:fldSimple w:instr=" SEQ Obrázok_ \* ARABIC ">
                              <w:r w:rsidR="00172CCB">
                                <w:rPr>
                                  <w:noProof/>
                                </w:rPr>
                                <w:t>1</w:t>
                              </w:r>
                            </w:fldSimple>
                            <w:r>
                              <w:t xml:space="preserve"> </w:t>
                            </w:r>
                            <w:r w:rsidRPr="00423CB6">
                              <w:t>Obrazovka externého portálu XBRL po úspešnom prihlásení</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3772C25" id="Textové pole 32" o:spid="_x0000_s1027" type="#_x0000_t202" style="position:absolute;margin-left:-6pt;margin-top:322.95pt;width:453.6pt;height:.05pt;z-index:251740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" stroked="f">
                <v:textbox style="mso-fit-shape-to-text:t" inset="0,0,0,0">
                  <w:txbxContent>
                    <w:p w14:paraId="72CE2FE3" w14:textId="6DEBFF91" w:rsidR="00194EE7" w:rsidRPr="00611F84" w:rsidRDefault="00194EE7" w:rsidP="00194EE7">
                      <w:pPr>
                        <w:pStyle w:val="Popis"/>
                        <w:rPr>
                          <w:noProof/>
                        </w:rPr>
                      </w:pPr>
                      <w:r>
                        <w:t xml:space="preserve">Obrázok  </w:t>
                      </w:r>
                      <w:fldSimple w:instr=" SEQ Obrázok_ \* ARABIC ">
                        <w:r w:rsidR="00172CCB">
                          <w:rPr>
                            <w:noProof/>
                          </w:rPr>
                          <w:t>1</w:t>
                        </w:r>
                      </w:fldSimple>
                      <w:r>
                        <w:t xml:space="preserve"> </w:t>
                      </w:r>
                      <w:r w:rsidRPr="00423CB6">
                        <w:t>Obrazovka externého portálu XBRL po úspešnom prihlásení</w:t>
                      </w:r>
                    </w:p>
                  </w:txbxContent>
                </v:textbox>
                <w10:wrap type="topAndBottom"/>
              </v:shape>
            </w:pict>
          </mc:Fallback>
        </mc:AlternateContent>
      </w:r>
      <w:r>
        <w:rPr>
          <w:noProof/>
        </w:rPr>
        <w:drawing>
          <wp:anchor distT="0" distB="0" distL="114300" distR="114300" simplePos="0" relativeHeight="251713536" behindDoc="0" locked="0" layoutInCell="1" allowOverlap="1" wp14:anchorId="56A22DC7" wp14:editId="0D895F47">
            <wp:simplePos x="0" y="0"/>
            <wp:positionH relativeFrom="column">
              <wp:posOffset>-138430</wp:posOffset>
            </wp:positionH>
            <wp:positionV relativeFrom="paragraph">
              <wp:posOffset>219710</wp:posOffset>
            </wp:positionV>
            <wp:extent cx="6163310" cy="3785870"/>
            <wp:effectExtent l="0" t="0" r="8890" b="5080"/>
            <wp:wrapTopAndBottom/>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Obrázok 15"/>
                    <pic:cNvPicPr/>
                  </pic:nvPicPr>
                  <pic:blipFill>
                    <a:blip r:embed="rId16">
                      <a:extLst>
                        <a:ext uri="{28A0092B-C50C-407E-A947-70E740481C1C}">
                          <a14:useLocalDpi xmlns:a14="http://schemas.microsoft.com/office/drawing/2010/main" val="0"/>
                        </a:ext>
                      </a:extLst>
                    </a:blip>
                    <a:stretch>
                      <a:fillRect/>
                    </a:stretch>
                  </pic:blipFill>
                  <pic:spPr>
                    <a:xfrm>
                      <a:off x="0" y="0"/>
                      <a:ext cx="6163310" cy="3785870"/>
                    </a:xfrm>
                    <a:prstGeom prst="rect">
                      <a:avLst/>
                    </a:prstGeom>
                  </pic:spPr>
                </pic:pic>
              </a:graphicData>
            </a:graphic>
            <wp14:sizeRelH relativeFrom="margin">
              <wp14:pctWidth>0</wp14:pctWidth>
            </wp14:sizeRelH>
            <wp14:sizeRelV relativeFrom="margin">
              <wp14:pctHeight>0</wp14:pctHeight>
            </wp14:sizeRelV>
          </wp:anchor>
        </w:drawing>
      </w:r>
    </w:p>
    <w:p w14:paraId="39924993" w14:textId="1370271A" w:rsidR="00297A5E" w:rsidRDefault="00297A5E" w:rsidP="00297A5E"/>
    <w:p w14:paraId="7036FA11" w14:textId="7E2CDCB7" w:rsidR="00B95B09" w:rsidRDefault="00B95B09" w:rsidP="00B95B09">
      <w:pPr>
        <w:pStyle w:val="Nadpis2"/>
        <w:numPr>
          <w:ilvl w:val="1"/>
          <w:numId w:val="1"/>
        </w:numPr>
      </w:pPr>
      <w:bookmarkStart w:id="2" w:name="_Toc95203578"/>
      <w:r>
        <w:t>Definícia rolí externého používateľa</w:t>
      </w:r>
      <w:bookmarkEnd w:id="2"/>
      <w:r>
        <w:t xml:space="preserve"> </w:t>
      </w:r>
    </w:p>
    <w:p w14:paraId="08245697" w14:textId="77777777" w:rsidR="00B95B09" w:rsidRDefault="00B95B09" w:rsidP="00B95B09">
      <w:pPr>
        <w:rPr>
          <w:rFonts w:cstheme="minorHAnsi"/>
        </w:rPr>
      </w:pPr>
    </w:p>
    <w:p w14:paraId="751A8E6F" w14:textId="7D906EA3" w:rsidR="00B95B09" w:rsidRDefault="00B95B09" w:rsidP="00B95B09">
      <w:r w:rsidRPr="008C4730">
        <w:rPr>
          <w:rFonts w:cstheme="minorHAnsi"/>
        </w:rPr>
        <w:t xml:space="preserve">Pre </w:t>
      </w:r>
      <w:r>
        <w:rPr>
          <w:rFonts w:cstheme="minorHAnsi"/>
        </w:rPr>
        <w:t>Externý</w:t>
      </w:r>
      <w:r w:rsidRPr="008C4730">
        <w:rPr>
          <w:rFonts w:cstheme="minorHAnsi"/>
        </w:rPr>
        <w:t xml:space="preserve"> portál sú evidované tri používateľské role – </w:t>
      </w:r>
      <w:r>
        <w:rPr>
          <w:rFonts w:cstheme="minorHAnsi"/>
        </w:rPr>
        <w:t>Externý čitateľ,</w:t>
      </w:r>
      <w:r w:rsidRPr="008C4730">
        <w:rPr>
          <w:rFonts w:cstheme="minorHAnsi"/>
        </w:rPr>
        <w:t xml:space="preserve"> </w:t>
      </w:r>
      <w:r>
        <w:rPr>
          <w:rFonts w:cstheme="minorHAnsi"/>
        </w:rPr>
        <w:t>Editor</w:t>
      </w:r>
      <w:r w:rsidRPr="008C4730">
        <w:rPr>
          <w:rFonts w:cstheme="minorHAnsi"/>
        </w:rPr>
        <w:t xml:space="preserve"> a</w:t>
      </w:r>
      <w:r>
        <w:rPr>
          <w:rFonts w:cstheme="minorHAnsi"/>
        </w:rPr>
        <w:t> Zodpovedná osoba</w:t>
      </w:r>
      <w:r w:rsidRPr="008C4730">
        <w:rPr>
          <w:rFonts w:cstheme="minorHAnsi"/>
        </w:rPr>
        <w:t>.</w:t>
      </w:r>
    </w:p>
    <w:p w14:paraId="16D71F47" w14:textId="77777777" w:rsidR="00B95B09" w:rsidRDefault="00B95B09" w:rsidP="00B95B09">
      <w:pPr>
        <w:pStyle w:val="Nadpis3"/>
        <w:numPr>
          <w:ilvl w:val="2"/>
          <w:numId w:val="1"/>
        </w:numPr>
      </w:pPr>
      <w:bookmarkStart w:id="3" w:name="_Toc95203579"/>
      <w:r>
        <w:t>Externý čitateľ</w:t>
      </w:r>
      <w:bookmarkEnd w:id="3"/>
    </w:p>
    <w:p w14:paraId="55D7B072" w14:textId="77777777" w:rsidR="00B95B09" w:rsidRPr="0000654A" w:rsidRDefault="00B95B09" w:rsidP="00B95B09">
      <w:pPr>
        <w:spacing w:after="0"/>
      </w:pPr>
      <w:r w:rsidRPr="0000654A">
        <w:t>Používateľ externého portálu (typicky zamestnanec vykazujúceho subjektu), ktorý má práva iba na čítanie (teda nie modifikáciu) dát.</w:t>
      </w:r>
    </w:p>
    <w:p w14:paraId="4E98F475" w14:textId="77777777" w:rsidR="00B95B09" w:rsidRPr="0000654A" w:rsidRDefault="00B95B09" w:rsidP="00B95B09">
      <w:pPr>
        <w:spacing w:after="0"/>
      </w:pPr>
    </w:p>
    <w:p w14:paraId="5CE70DAF" w14:textId="77777777" w:rsidR="00B95B09" w:rsidRDefault="00B95B09" w:rsidP="00B95B09">
      <w:pPr>
        <w:pStyle w:val="Nadpis3"/>
        <w:numPr>
          <w:ilvl w:val="2"/>
          <w:numId w:val="1"/>
        </w:numPr>
      </w:pPr>
      <w:bookmarkStart w:id="4" w:name="_Toc95203580"/>
      <w:r>
        <w:lastRenderedPageBreak/>
        <w:t>Editor</w:t>
      </w:r>
      <w:bookmarkEnd w:id="4"/>
    </w:p>
    <w:p w14:paraId="2704E2F8" w14:textId="77777777" w:rsidR="00B95B09" w:rsidRDefault="00B95B09" w:rsidP="00B95B09">
      <w:pPr>
        <w:spacing w:after="0"/>
      </w:pPr>
      <w:r>
        <w:t>Používateľ externého portálu (typicky zamestnanec vykazujúceho subjektu), ktorý má zodpovednosť predovšetkým za vyplnenie obsahu výkazov daného subjektu a prípravu výkazov na podpis Zodpovednej osobe.</w:t>
      </w:r>
    </w:p>
    <w:p w14:paraId="01840942" w14:textId="77777777" w:rsidR="00B95B09" w:rsidRDefault="00B95B09" w:rsidP="00B95B09">
      <w:pPr>
        <w:spacing w:after="0"/>
      </w:pPr>
    </w:p>
    <w:p w14:paraId="4163CF31" w14:textId="77777777" w:rsidR="00B95B09" w:rsidRDefault="00B95B09" w:rsidP="00B95B09">
      <w:pPr>
        <w:pStyle w:val="Nadpis3"/>
        <w:numPr>
          <w:ilvl w:val="2"/>
          <w:numId w:val="1"/>
        </w:numPr>
      </w:pPr>
      <w:bookmarkStart w:id="5" w:name="_Toc95203581"/>
      <w:r>
        <w:t>Zodpovedná osoba</w:t>
      </w:r>
      <w:bookmarkEnd w:id="5"/>
    </w:p>
    <w:p w14:paraId="2D1056B5" w14:textId="77777777" w:rsidR="00B95B09" w:rsidRPr="00CE0703" w:rsidRDefault="00B95B09" w:rsidP="00B95B09">
      <w:pPr>
        <w:spacing w:after="0"/>
      </w:pPr>
      <w:r w:rsidRPr="00CE0703">
        <w:t>Používateľ externého portálu (typicky zamestnanec vykazujúceho subjektu), ktorého úlohou je po preverení verzie výkazu postúpenej od Editora túto podpísať a odoslať na spracovanie do NBS.</w:t>
      </w:r>
    </w:p>
    <w:p w14:paraId="66DB1CC4" w14:textId="77777777" w:rsidR="00B95B09" w:rsidRPr="0000654A" w:rsidRDefault="00B95B09" w:rsidP="00B95B09"/>
    <w:p w14:paraId="2BEE565D" w14:textId="20B6D076" w:rsidR="00B95B09" w:rsidRDefault="00D335D0" w:rsidP="00D335D0">
      <w:pPr>
        <w:pStyle w:val="Nadpis1"/>
        <w:numPr>
          <w:ilvl w:val="0"/>
          <w:numId w:val="1"/>
        </w:numPr>
      </w:pPr>
      <w:bookmarkStart w:id="6" w:name="_Toc95203582"/>
      <w:r>
        <w:t>Zmena jazyka</w:t>
      </w:r>
      <w:bookmarkEnd w:id="6"/>
      <w:r>
        <w:t xml:space="preserve"> </w:t>
      </w:r>
    </w:p>
    <w:p w14:paraId="206800F5" w14:textId="41361D3C" w:rsidR="00D335D0" w:rsidRDefault="00D335D0" w:rsidP="00D335D0"/>
    <w:p w14:paraId="4DCD7E9B" w14:textId="73A7E0A6" w:rsidR="00D335D0" w:rsidRPr="00D335D0" w:rsidRDefault="00D335D0" w:rsidP="00D335D0">
      <w:pPr>
        <w:spacing w:after="0"/>
        <w:rPr>
          <w:rFonts w:cstheme="minorHAnsi"/>
        </w:rPr>
      </w:pPr>
      <w:r w:rsidRPr="00D335D0">
        <w:rPr>
          <w:rFonts w:cstheme="minorHAnsi"/>
        </w:rPr>
        <w:t xml:space="preserve">Zmena jazyka rozhrania aplikácie zo slovenského na anglický alebo naopak je dostupná pre externého používateľa s rolou </w:t>
      </w:r>
      <w:r w:rsidRPr="00D335D0">
        <w:rPr>
          <w:rFonts w:cstheme="minorHAnsi"/>
          <w:i/>
          <w:iCs/>
        </w:rPr>
        <w:t>Externý čitateľ, Editor, Zodpovedná osoba</w:t>
      </w:r>
      <w:r>
        <w:rPr>
          <w:rFonts w:cstheme="minorHAnsi"/>
          <w:i/>
          <w:iCs/>
        </w:rPr>
        <w:t>.</w:t>
      </w:r>
    </w:p>
    <w:p w14:paraId="69C64C44" w14:textId="22DA827E" w:rsidR="00D335D0" w:rsidRPr="00D335D0" w:rsidRDefault="00D335D0" w:rsidP="000B0F69">
      <w:pPr>
        <w:spacing w:after="0"/>
        <w:rPr>
          <w:rFonts w:cstheme="minorHAnsi"/>
        </w:rPr>
      </w:pPr>
      <w:r w:rsidRPr="00D335D0">
        <w:rPr>
          <w:rFonts w:cstheme="minorHAnsi"/>
        </w:rPr>
        <w:t xml:space="preserve">Používateľ klikne na tlačidlo </w:t>
      </w:r>
      <w:r w:rsidRPr="000B0F69">
        <w:rPr>
          <w:rFonts w:cstheme="minorHAnsi"/>
        </w:rPr>
        <w:t>„</w:t>
      </w:r>
      <w:r w:rsidRPr="00D335D0">
        <w:rPr>
          <w:rFonts w:cstheme="minorHAnsi"/>
        </w:rPr>
        <w:t>Možnosti</w:t>
      </w:r>
      <w:r w:rsidRPr="000B0F69">
        <w:rPr>
          <w:rFonts w:cstheme="minorHAnsi"/>
        </w:rPr>
        <w:t>“</w:t>
      </w:r>
      <w:r w:rsidRPr="00D335D0">
        <w:rPr>
          <w:rFonts w:cstheme="minorHAnsi"/>
        </w:rPr>
        <w:t xml:space="preserve"> a v ponúknutom menu zvolí položku "Switch to English", resp. "Prepnúť na slovenčinu".</w:t>
      </w:r>
      <w:r w:rsidR="000B0F69">
        <w:rPr>
          <w:rFonts w:cstheme="minorHAnsi"/>
        </w:rPr>
        <w:t xml:space="preserve"> </w:t>
      </w:r>
      <w:r w:rsidRPr="00D335D0">
        <w:rPr>
          <w:rFonts w:cstheme="minorHAnsi"/>
        </w:rPr>
        <w:t>Pokiaľ mal používateľ nastavený slovenský jazyk, po zmene bude mať anglický jazyk a naopak.</w:t>
      </w:r>
      <w:r w:rsidR="000B0F69">
        <w:rPr>
          <w:rFonts w:cstheme="minorHAnsi"/>
        </w:rPr>
        <w:t xml:space="preserve"> </w:t>
      </w:r>
      <w:r w:rsidRPr="00D335D0">
        <w:rPr>
          <w:rFonts w:cstheme="minorHAnsi"/>
        </w:rPr>
        <w:t>Grafické prvky portálu (nadpisy obrazoviek, znenia chybových hlásení, popisy kontextových možností, tlačidiel a ovládacích prvkov) sú zobrazené v novom nastavenom jazyku.</w:t>
      </w:r>
    </w:p>
    <w:p w14:paraId="32716B52" w14:textId="77777777" w:rsidR="00D335D0" w:rsidRPr="00D335D0" w:rsidRDefault="00D335D0" w:rsidP="000B0F69">
      <w:pPr>
        <w:spacing w:after="0"/>
        <w:rPr>
          <w:rFonts w:cstheme="minorHAnsi"/>
        </w:rPr>
      </w:pPr>
      <w:r w:rsidRPr="00D335D0">
        <w:rPr>
          <w:rFonts w:cstheme="minorHAnsi"/>
        </w:rPr>
        <w:t>Samotný preklad, t. j. priradenie anglického výrazu ku slovenskému, prebieha mimo systému.</w:t>
      </w:r>
    </w:p>
    <w:p w14:paraId="442EFB6F" w14:textId="361465CE" w:rsidR="00D335D0" w:rsidRDefault="00194EE7" w:rsidP="000B0F69">
      <w:pPr>
        <w:spacing w:after="0"/>
        <w:rPr>
          <w:rFonts w:cstheme="minorHAnsi"/>
        </w:rPr>
      </w:pPr>
      <w:r>
        <w:rPr>
          <w:noProof/>
        </w:rPr>
        <mc:AlternateContent>
          <mc:Choice Requires="wps">
            <w:drawing>
              <wp:anchor distT="0" distB="0" distL="114300" distR="114300" simplePos="0" relativeHeight="251742208" behindDoc="0" locked="0" layoutInCell="1" allowOverlap="1" wp14:anchorId="47925897" wp14:editId="6128DA30">
                <wp:simplePos x="0" y="0"/>
                <wp:positionH relativeFrom="column">
                  <wp:posOffset>71755</wp:posOffset>
                </wp:positionH>
                <wp:positionV relativeFrom="paragraph">
                  <wp:posOffset>1386840</wp:posOffset>
                </wp:positionV>
                <wp:extent cx="4781550" cy="635"/>
                <wp:effectExtent l="0" t="0" r="0" b="0"/>
                <wp:wrapTopAndBottom/>
                <wp:docPr id="37" name="Textové pole 37"/>
                <wp:cNvGraphicFramePr/>
                <a:graphic xmlns:a="http://schemas.openxmlformats.org/drawingml/2006/main">
                  <a:graphicData uri="http://schemas.microsoft.com/office/word/2010/wordprocessingShape">
                    <wps:wsp>
                      <wps:cNvSpPr txBox="1"/>
                      <wps:spPr>
                        <a:xfrm>
                          <a:off x="0" y="0"/>
                          <a:ext cx="4781550" cy="635"/>
                        </a:xfrm>
                        <a:prstGeom prst="rect">
                          <a:avLst/>
                        </a:prstGeom>
                        <a:solidFill>
                          <a:prstClr val="white"/>
                        </a:solidFill>
                        <a:ln>
                          <a:noFill/>
                        </a:ln>
                      </wps:spPr>
                      <wps:txbx>
                        <w:txbxContent>
                          <w:p w14:paraId="7F7B3E5D" w14:textId="1D8D0ECA" w:rsidR="00194EE7" w:rsidRPr="00612735" w:rsidRDefault="00194EE7" w:rsidP="00194EE7">
                            <w:pPr>
                              <w:pStyle w:val="Popis"/>
                              <w:rPr>
                                <w:noProof/>
                              </w:rPr>
                            </w:pPr>
                            <w:r>
                              <w:t xml:space="preserve">Obrázok  </w:t>
                            </w:r>
                            <w:fldSimple w:instr=" SEQ Obrázok_ \* ARABIC ">
                              <w:r w:rsidR="00172CCB">
                                <w:rPr>
                                  <w:noProof/>
                                </w:rPr>
                                <w:t>2</w:t>
                              </w:r>
                            </w:fldSimple>
                            <w:r>
                              <w:t xml:space="preserve"> </w:t>
                            </w:r>
                            <w:r w:rsidRPr="00C81F70">
                              <w:t>Kontextová možnosť pre zmenu jazyka v aplikácií</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7925897" id="Textové pole 37" o:spid="_x0000_s1028" type="#_x0000_t202" style="position:absolute;margin-left:5.65pt;margin-top:109.2pt;width:376.5pt;height:.05pt;z-index:2517422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" stroked="f">
                <v:textbox style="mso-fit-shape-to-text:t" inset="0,0,0,0">
                  <w:txbxContent>
                    <w:p w14:paraId="7F7B3E5D" w14:textId="1D8D0ECA" w:rsidR="00194EE7" w:rsidRPr="00612735" w:rsidRDefault="00194EE7" w:rsidP="00194EE7">
                      <w:pPr>
                        <w:pStyle w:val="Popis"/>
                        <w:rPr>
                          <w:noProof/>
                        </w:rPr>
                      </w:pPr>
                      <w:r>
                        <w:t xml:space="preserve">Obrázok  </w:t>
                      </w:r>
                      <w:fldSimple w:instr=" SEQ Obrázok_ \* ARABIC ">
                        <w:r w:rsidR="00172CCB">
                          <w:rPr>
                            <w:noProof/>
                          </w:rPr>
                          <w:t>2</w:t>
                        </w:r>
                      </w:fldSimple>
                      <w:r>
                        <w:t xml:space="preserve"> </w:t>
                      </w:r>
                      <w:r w:rsidRPr="00C81F70">
                        <w:t>Kontextová možnosť pre zmenu jazyka v aplikácií</w:t>
                      </w:r>
                    </w:p>
                  </w:txbxContent>
                </v:textbox>
                <w10:wrap type="topAndBottom"/>
              </v:shape>
            </w:pict>
          </mc:Fallback>
        </mc:AlternateContent>
      </w:r>
      <w:r w:rsidR="00BD15A7">
        <w:rPr>
          <w:noProof/>
        </w:rPr>
        <w:drawing>
          <wp:anchor distT="0" distB="0" distL="114300" distR="114300" simplePos="0" relativeHeight="251735040" behindDoc="0" locked="0" layoutInCell="1" allowOverlap="1" wp14:anchorId="3D287ED1" wp14:editId="43CAA2F7">
            <wp:simplePos x="0" y="0"/>
            <wp:positionH relativeFrom="column">
              <wp:posOffset>71755</wp:posOffset>
            </wp:positionH>
            <wp:positionV relativeFrom="paragraph">
              <wp:posOffset>507365</wp:posOffset>
            </wp:positionV>
            <wp:extent cx="1333500" cy="819150"/>
            <wp:effectExtent l="0" t="0" r="0" b="0"/>
            <wp:wrapTopAndBottom/>
            <wp:docPr id="17" name="Obrázok 17" descr="Obrázok, na ktorom je stôl&#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Obrázok 17" descr="Obrázok, na ktorom je stôl&#10;&#10;Automaticky generovaný popis"/>
                    <pic:cNvPicPr/>
                  </pic:nvPicPr>
                  <pic:blipFill>
                    <a:blip r:embed="rId17">
                      <a:extLst>
                        <a:ext uri="{28A0092B-C50C-407E-A947-70E740481C1C}">
                          <a14:useLocalDpi xmlns:a14="http://schemas.microsoft.com/office/drawing/2010/main" val="0"/>
                        </a:ext>
                      </a:extLst>
                    </a:blip>
                    <a:stretch>
                      <a:fillRect/>
                    </a:stretch>
                  </pic:blipFill>
                  <pic:spPr>
                    <a:xfrm>
                      <a:off x="0" y="0"/>
                      <a:ext cx="1333500" cy="819150"/>
                    </a:xfrm>
                    <a:prstGeom prst="rect">
                      <a:avLst/>
                    </a:prstGeom>
                  </pic:spPr>
                </pic:pic>
              </a:graphicData>
            </a:graphic>
          </wp:anchor>
        </w:drawing>
      </w:r>
      <w:r w:rsidR="00D335D0" w:rsidRPr="00D335D0">
        <w:rPr>
          <w:rFonts w:cstheme="minorHAnsi"/>
        </w:rPr>
        <w:t>Obsah výkazov (napr. hlavičky riadkov a stĺpcov) je k dispozícii v takom jazyku, v akom ich ponúka Fujitsu API.</w:t>
      </w:r>
    </w:p>
    <w:p w14:paraId="2B79D113" w14:textId="2EC060B6" w:rsidR="00BD15A7" w:rsidRDefault="00BD15A7" w:rsidP="000B0F69">
      <w:pPr>
        <w:spacing w:after="0"/>
        <w:rPr>
          <w:rFonts w:cstheme="minorHAnsi"/>
        </w:rPr>
      </w:pPr>
    </w:p>
    <w:p w14:paraId="7173E90D" w14:textId="77777777" w:rsidR="00B95B09" w:rsidRDefault="00B95B09" w:rsidP="00B95B09">
      <w:pPr>
        <w:pStyle w:val="Nadpis1"/>
        <w:numPr>
          <w:ilvl w:val="0"/>
          <w:numId w:val="1"/>
        </w:numPr>
      </w:pPr>
      <w:bookmarkStart w:id="7" w:name="_Toc95203583"/>
      <w:r>
        <w:t>Zobrazenie zoznamu výkazov a filtrovanie</w:t>
      </w:r>
      <w:bookmarkEnd w:id="7"/>
      <w:r>
        <w:t xml:space="preserve"> </w:t>
      </w:r>
    </w:p>
    <w:p w14:paraId="06C08B91" w14:textId="77777777" w:rsidR="00B95B09" w:rsidRDefault="00B95B09" w:rsidP="00B95B09">
      <w:pPr>
        <w:spacing w:after="0"/>
        <w:rPr>
          <w:rFonts w:cstheme="minorHAnsi"/>
        </w:rPr>
      </w:pPr>
    </w:p>
    <w:p w14:paraId="23B6E643" w14:textId="77777777" w:rsidR="00B95B09" w:rsidRPr="0096138D" w:rsidRDefault="00B95B09" w:rsidP="00B95B09">
      <w:pPr>
        <w:spacing w:after="0"/>
        <w:rPr>
          <w:rFonts w:cstheme="minorHAnsi"/>
        </w:rPr>
      </w:pPr>
      <w:r w:rsidRPr="0085497E">
        <w:rPr>
          <w:rFonts w:cstheme="minorHAnsi"/>
        </w:rPr>
        <w:t>Používateľ</w:t>
      </w:r>
      <w:r>
        <w:rPr>
          <w:rFonts w:cstheme="minorHAnsi"/>
        </w:rPr>
        <w:t>ovi sa na úvodnej obrazovke zobrazuje zoznam výkazov</w:t>
      </w:r>
      <w:r w:rsidRPr="0096138D">
        <w:rPr>
          <w:rFonts w:cstheme="minorHAnsi"/>
        </w:rPr>
        <w:t xml:space="preserve">, </w:t>
      </w:r>
      <w:r>
        <w:rPr>
          <w:rFonts w:cstheme="minorHAnsi"/>
        </w:rPr>
        <w:t xml:space="preserve">ktoré </w:t>
      </w:r>
      <w:r w:rsidRPr="0096138D">
        <w:rPr>
          <w:rFonts w:cstheme="minorHAnsi"/>
        </w:rPr>
        <w:t xml:space="preserve">spadajú pod oprávnenia používateľa </w:t>
      </w:r>
      <w:r>
        <w:rPr>
          <w:rFonts w:cstheme="minorHAnsi"/>
        </w:rPr>
        <w:t xml:space="preserve">a </w:t>
      </w:r>
      <w:r w:rsidRPr="0096138D">
        <w:rPr>
          <w:rFonts w:cstheme="minorHAnsi"/>
        </w:rPr>
        <w:t xml:space="preserve">ktoré spoločne so svojou najvyššou verziou vyhovujú </w:t>
      </w:r>
      <w:r>
        <w:rPr>
          <w:rFonts w:cstheme="minorHAnsi"/>
        </w:rPr>
        <w:t xml:space="preserve">prípadným </w:t>
      </w:r>
      <w:r w:rsidRPr="0096138D">
        <w:rPr>
          <w:rFonts w:cstheme="minorHAnsi"/>
        </w:rPr>
        <w:t>kritériám vyhľadávania</w:t>
      </w:r>
      <w:r>
        <w:rPr>
          <w:rFonts w:cstheme="minorHAnsi"/>
        </w:rPr>
        <w:t xml:space="preserve">. Filtrovanie a zobrazovanie zoznamu výkazov je dostupné pre rolu </w:t>
      </w:r>
      <w:r w:rsidRPr="0000654A">
        <w:rPr>
          <w:rFonts w:cstheme="minorHAnsi"/>
          <w:i/>
          <w:iCs/>
        </w:rPr>
        <w:t>Externý čitateľ, Editor, Zodpovedná osoba</w:t>
      </w:r>
      <w:r>
        <w:rPr>
          <w:rFonts w:cstheme="minorHAnsi"/>
        </w:rPr>
        <w:t xml:space="preserve">. </w:t>
      </w:r>
    </w:p>
    <w:p w14:paraId="7F557D8D" w14:textId="77777777" w:rsidR="00B95B09" w:rsidRPr="0085497E" w:rsidRDefault="00B95B09" w:rsidP="00B95B09">
      <w:pPr>
        <w:spacing w:after="0"/>
        <w:rPr>
          <w:rFonts w:cstheme="minorHAnsi"/>
        </w:rPr>
      </w:pPr>
      <w:r>
        <w:rPr>
          <w:rFonts w:cstheme="minorHAnsi"/>
        </w:rPr>
        <w:t>Používateľ môže voliteľne zadať h</w:t>
      </w:r>
      <w:r w:rsidRPr="0085497E">
        <w:rPr>
          <w:rFonts w:cstheme="minorHAnsi"/>
        </w:rPr>
        <w:t>odnoty pre jedno alebo viac filtračných kritérií:</w:t>
      </w:r>
    </w:p>
    <w:p w14:paraId="0DBE82B6" w14:textId="77777777" w:rsidR="00B95B09" w:rsidRPr="0085497E" w:rsidRDefault="00B95B09" w:rsidP="00B95B09">
      <w:pPr>
        <w:pStyle w:val="Odsekzoznamu"/>
        <w:spacing w:after="0"/>
        <w:rPr>
          <w:rFonts w:cstheme="minorHAnsi"/>
        </w:rPr>
      </w:pPr>
      <w:r w:rsidRPr="0085497E">
        <w:rPr>
          <w:rFonts w:cstheme="minorHAnsi"/>
        </w:rPr>
        <w:t>- kód subjektu (textový reťazec)</w:t>
      </w:r>
    </w:p>
    <w:p w14:paraId="60A93697" w14:textId="77777777" w:rsidR="00B95B09" w:rsidRPr="0085497E" w:rsidRDefault="00B95B09" w:rsidP="00B95B09">
      <w:pPr>
        <w:pStyle w:val="Odsekzoznamu"/>
        <w:spacing w:after="0"/>
        <w:rPr>
          <w:rFonts w:cstheme="minorHAnsi"/>
        </w:rPr>
      </w:pPr>
      <w:r w:rsidRPr="0085497E">
        <w:rPr>
          <w:rFonts w:cstheme="minorHAnsi"/>
        </w:rPr>
        <w:t>- názov subjektu (textový reťazec)</w:t>
      </w:r>
    </w:p>
    <w:p w14:paraId="56A01AB7" w14:textId="77777777" w:rsidR="00B95B09" w:rsidRPr="0085497E" w:rsidRDefault="00B95B09" w:rsidP="00B95B09">
      <w:pPr>
        <w:pStyle w:val="Odsekzoznamu"/>
        <w:spacing w:after="0"/>
        <w:rPr>
          <w:rFonts w:cstheme="minorHAnsi"/>
        </w:rPr>
      </w:pPr>
      <w:r w:rsidRPr="0085497E">
        <w:rPr>
          <w:rFonts w:cstheme="minorHAnsi"/>
        </w:rPr>
        <w:t>- referenčné obdobie výkazu Od - Do (2x dátum)</w:t>
      </w:r>
    </w:p>
    <w:p w14:paraId="572DD2D8" w14:textId="77777777" w:rsidR="00B95B09" w:rsidRPr="0085497E" w:rsidRDefault="00B95B09" w:rsidP="00B95B09">
      <w:pPr>
        <w:pStyle w:val="Odsekzoznamu"/>
        <w:spacing w:after="0"/>
        <w:rPr>
          <w:rFonts w:cstheme="minorHAnsi"/>
        </w:rPr>
      </w:pPr>
      <w:r w:rsidRPr="0085497E">
        <w:rPr>
          <w:rFonts w:cstheme="minorHAnsi"/>
        </w:rPr>
        <w:t>- identifikátor výkazu/modulu (textový reťazec)</w:t>
      </w:r>
    </w:p>
    <w:p w14:paraId="13FE85AF" w14:textId="77777777" w:rsidR="00B95B09" w:rsidRDefault="00B95B09" w:rsidP="00B95B09">
      <w:pPr>
        <w:pStyle w:val="Odsekzoznamu"/>
        <w:spacing w:after="0"/>
        <w:rPr>
          <w:rFonts w:cstheme="minorHAnsi"/>
        </w:rPr>
      </w:pPr>
      <w:r w:rsidRPr="0085497E">
        <w:rPr>
          <w:rFonts w:cstheme="minorHAnsi"/>
        </w:rPr>
        <w:t>- stav verzie výkazu (pokiaľ má výkaz viac verzií, tak najvyššej) (textový reťazec)</w:t>
      </w:r>
    </w:p>
    <w:p w14:paraId="265B3C8E" w14:textId="304BAD5C" w:rsidR="00B95B09" w:rsidRPr="0096138D" w:rsidRDefault="00773C3F" w:rsidP="00B95B09">
      <w:pPr>
        <w:spacing w:after="0"/>
        <w:rPr>
          <w:rFonts w:cstheme="minorHAnsi"/>
        </w:rPr>
      </w:pPr>
      <w:r>
        <w:rPr>
          <w:noProof/>
        </w:rPr>
        <w:lastRenderedPageBreak/>
        <mc:AlternateContent>
          <mc:Choice Requires="wps">
            <w:drawing>
              <wp:anchor distT="0" distB="0" distL="114300" distR="114300" simplePos="0" relativeHeight="251748352" behindDoc="0" locked="0" layoutInCell="1" allowOverlap="1" wp14:anchorId="62466FE5" wp14:editId="6413E696">
                <wp:simplePos x="0" y="0"/>
                <wp:positionH relativeFrom="column">
                  <wp:posOffset>-23495</wp:posOffset>
                </wp:positionH>
                <wp:positionV relativeFrom="paragraph">
                  <wp:posOffset>1397000</wp:posOffset>
                </wp:positionV>
                <wp:extent cx="5760720" cy="635"/>
                <wp:effectExtent l="0" t="0" r="0" b="0"/>
                <wp:wrapTopAndBottom/>
                <wp:docPr id="48" name="Textové pole 48"/>
                <wp:cNvGraphicFramePr/>
                <a:graphic xmlns:a="http://schemas.openxmlformats.org/drawingml/2006/main">
                  <a:graphicData uri="http://schemas.microsoft.com/office/word/2010/wordprocessingShape">
                    <wps:wsp>
                      <wps:cNvSpPr txBox="1"/>
                      <wps:spPr>
                        <a:xfrm>
                          <a:off x="0" y="0"/>
                          <a:ext cx="5760720" cy="635"/>
                        </a:xfrm>
                        <a:prstGeom prst="rect">
                          <a:avLst/>
                        </a:prstGeom>
                        <a:solidFill>
                          <a:prstClr val="white"/>
                        </a:solidFill>
                        <a:ln>
                          <a:noFill/>
                        </a:ln>
                      </wps:spPr>
                      <wps:txbx>
                        <w:txbxContent>
                          <w:p w14:paraId="67728B02" w14:textId="6778347A" w:rsidR="00773C3F" w:rsidRPr="00365D7E" w:rsidRDefault="00773C3F" w:rsidP="00773C3F">
                            <w:pPr>
                              <w:pStyle w:val="Popis"/>
                              <w:rPr>
                                <w:noProof/>
                              </w:rPr>
                            </w:pPr>
                            <w:r>
                              <w:t xml:space="preserve">Obrázok  </w:t>
                            </w:r>
                            <w:fldSimple w:instr=" SEQ Obrázok_ \* ARABIC ">
                              <w:r w:rsidR="00172CCB">
                                <w:rPr>
                                  <w:noProof/>
                                </w:rPr>
                                <w:t>3</w:t>
                              </w:r>
                            </w:fldSimple>
                            <w:r>
                              <w:t xml:space="preserve"> </w:t>
                            </w:r>
                            <w:r w:rsidRPr="003418FB">
                              <w:t>Filter výkazov</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2466FE5" id="Textové pole 48" o:spid="_x0000_s1029" type="#_x0000_t202" style="position:absolute;margin-left:-1.85pt;margin-top:110pt;width:453.6pt;height:.05pt;z-index:251748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" stroked="f">
                <v:textbox style="mso-fit-shape-to-text:t" inset="0,0,0,0">
                  <w:txbxContent>
                    <w:p w14:paraId="67728B02" w14:textId="6778347A" w:rsidR="00773C3F" w:rsidRPr="00365D7E" w:rsidRDefault="00773C3F" w:rsidP="00773C3F">
                      <w:pPr>
                        <w:pStyle w:val="Popis"/>
                        <w:rPr>
                          <w:noProof/>
                        </w:rPr>
                      </w:pPr>
                      <w:r>
                        <w:t xml:space="preserve">Obrázok  </w:t>
                      </w:r>
                      <w:fldSimple w:instr=" SEQ Obrázok_ \* ARABIC ">
                        <w:r w:rsidR="00172CCB">
                          <w:rPr>
                            <w:noProof/>
                          </w:rPr>
                          <w:t>3</w:t>
                        </w:r>
                      </w:fldSimple>
                      <w:r>
                        <w:t xml:space="preserve"> </w:t>
                      </w:r>
                      <w:r w:rsidRPr="003418FB">
                        <w:t>Filter výkazov</w:t>
                      </w:r>
                    </w:p>
                  </w:txbxContent>
                </v:textbox>
                <w10:wrap type="topAndBottom"/>
              </v:shape>
            </w:pict>
          </mc:Fallback>
        </mc:AlternateContent>
      </w:r>
      <w:r>
        <w:rPr>
          <w:noProof/>
        </w:rPr>
        <w:drawing>
          <wp:anchor distT="0" distB="0" distL="114300" distR="114300" simplePos="0" relativeHeight="251734016" behindDoc="0" locked="0" layoutInCell="1" allowOverlap="1" wp14:anchorId="67463E87" wp14:editId="5FBEF249">
            <wp:simplePos x="0" y="0"/>
            <wp:positionH relativeFrom="column">
              <wp:posOffset>-23495</wp:posOffset>
            </wp:positionH>
            <wp:positionV relativeFrom="paragraph">
              <wp:posOffset>381000</wp:posOffset>
            </wp:positionV>
            <wp:extent cx="5760720" cy="958850"/>
            <wp:effectExtent l="0" t="0" r="0" b="0"/>
            <wp:wrapTopAndBottom/>
            <wp:docPr id="14" name="Obrázok 14"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brázok 14" descr="Obrázok, na ktorom je text&#10;&#10;Automaticky generovaný popis"/>
                    <pic:cNvPicPr/>
                  </pic:nvPicPr>
                  <pic:blipFill>
                    <a:blip r:embed="rId18">
                      <a:extLst>
                        <a:ext uri="{28A0092B-C50C-407E-A947-70E740481C1C}">
                          <a14:useLocalDpi xmlns:a14="http://schemas.microsoft.com/office/drawing/2010/main" val="0"/>
                        </a:ext>
                      </a:extLst>
                    </a:blip>
                    <a:stretch>
                      <a:fillRect/>
                    </a:stretch>
                  </pic:blipFill>
                  <pic:spPr>
                    <a:xfrm>
                      <a:off x="0" y="0"/>
                      <a:ext cx="5760720" cy="958850"/>
                    </a:xfrm>
                    <a:prstGeom prst="rect">
                      <a:avLst/>
                    </a:prstGeom>
                  </pic:spPr>
                </pic:pic>
              </a:graphicData>
            </a:graphic>
          </wp:anchor>
        </w:drawing>
      </w:r>
      <w:r w:rsidR="00B95B09" w:rsidRPr="0096138D">
        <w:rPr>
          <w:rFonts w:cstheme="minorHAnsi"/>
        </w:rPr>
        <w:t xml:space="preserve">Používateľ </w:t>
      </w:r>
      <w:r w:rsidR="00B95B09">
        <w:rPr>
          <w:rFonts w:cstheme="minorHAnsi"/>
        </w:rPr>
        <w:t xml:space="preserve">vždy </w:t>
      </w:r>
      <w:r w:rsidR="00B95B09" w:rsidRPr="0096138D">
        <w:rPr>
          <w:rFonts w:cstheme="minorHAnsi"/>
        </w:rPr>
        <w:t xml:space="preserve">potvrdí vyhľadávanie tlačidlom </w:t>
      </w:r>
      <w:r w:rsidR="00B07A2F">
        <w:rPr>
          <w:rFonts w:cstheme="minorHAnsi"/>
        </w:rPr>
        <w:t>„</w:t>
      </w:r>
      <w:r w:rsidR="00B95B09" w:rsidRPr="0096138D">
        <w:rPr>
          <w:rFonts w:cstheme="minorHAnsi"/>
        </w:rPr>
        <w:t>Zobraziť</w:t>
      </w:r>
      <w:r w:rsidR="00B07A2F">
        <w:rPr>
          <w:rFonts w:cstheme="minorHAnsi"/>
        </w:rPr>
        <w:t>“</w:t>
      </w:r>
      <w:r w:rsidR="00B95B09" w:rsidRPr="0096138D">
        <w:rPr>
          <w:rFonts w:cstheme="minorHAnsi"/>
        </w:rPr>
        <w:t>.</w:t>
      </w:r>
    </w:p>
    <w:p w14:paraId="152ECCFC" w14:textId="411B967B" w:rsidR="00B95B09" w:rsidRPr="001C055F" w:rsidRDefault="00B95B09" w:rsidP="00B95B09">
      <w:pPr>
        <w:spacing w:after="0"/>
        <w:rPr>
          <w:rFonts w:cstheme="minorHAnsi"/>
        </w:rPr>
      </w:pPr>
    </w:p>
    <w:p w14:paraId="2E1F97E3" w14:textId="49933C21" w:rsidR="00B95B09" w:rsidRDefault="00814957" w:rsidP="00B95B09">
      <w:pPr>
        <w:pStyle w:val="Nadpis2"/>
        <w:ind w:firstLine="360"/>
      </w:pPr>
      <w:bookmarkStart w:id="8" w:name="_Toc95203584"/>
      <w:r>
        <w:t>3</w:t>
      </w:r>
      <w:r w:rsidR="00B95B09">
        <w:t>.1 Pravidlá filtrovania</w:t>
      </w:r>
      <w:bookmarkEnd w:id="8"/>
      <w:r w:rsidR="00B95B09">
        <w:t xml:space="preserve">  </w:t>
      </w:r>
    </w:p>
    <w:p w14:paraId="0D12A0BB" w14:textId="77777777" w:rsidR="00B95B09" w:rsidRDefault="00B95B09" w:rsidP="00B95B09">
      <w:pPr>
        <w:spacing w:after="0"/>
        <w:rPr>
          <w:rFonts w:cstheme="minorHAnsi"/>
          <w:sz w:val="16"/>
          <w:szCs w:val="16"/>
        </w:rPr>
      </w:pPr>
    </w:p>
    <w:p w14:paraId="1EACE16E" w14:textId="77777777" w:rsidR="00B95B09" w:rsidRPr="001C055F" w:rsidRDefault="00B95B09" w:rsidP="00B95B09">
      <w:pPr>
        <w:pStyle w:val="Odsekzoznamu"/>
        <w:numPr>
          <w:ilvl w:val="0"/>
          <w:numId w:val="2"/>
        </w:numPr>
        <w:spacing w:after="0"/>
        <w:rPr>
          <w:rFonts w:cstheme="minorHAnsi"/>
        </w:rPr>
      </w:pPr>
      <w:r w:rsidRPr="001C055F">
        <w:rPr>
          <w:rFonts w:cstheme="minorHAnsi"/>
        </w:rPr>
        <w:t>Pre referenčné obdobie musí byť Dátum od menší alebo rovný Dátumu do.</w:t>
      </w:r>
    </w:p>
    <w:p w14:paraId="6950F4FA" w14:textId="77777777" w:rsidR="00B95B09" w:rsidRPr="001C055F" w:rsidRDefault="00B95B09" w:rsidP="00B95B09">
      <w:pPr>
        <w:pStyle w:val="Odsekzoznamu"/>
        <w:numPr>
          <w:ilvl w:val="0"/>
          <w:numId w:val="2"/>
        </w:numPr>
        <w:spacing w:after="0"/>
        <w:rPr>
          <w:rFonts w:cstheme="minorHAnsi"/>
        </w:rPr>
      </w:pPr>
      <w:r w:rsidRPr="001C055F">
        <w:rPr>
          <w:rFonts w:cstheme="minorHAnsi"/>
        </w:rPr>
        <w:t>Hodnota pre filtrovanie stavov sa vyberá z ponuky (</w:t>
      </w:r>
      <w:proofErr w:type="spellStart"/>
      <w:r w:rsidRPr="001C055F">
        <w:rPr>
          <w:rFonts w:cstheme="minorHAnsi"/>
        </w:rPr>
        <w:t>combobox</w:t>
      </w:r>
      <w:proofErr w:type="spellEnd"/>
      <w:r w:rsidRPr="001C055F">
        <w:rPr>
          <w:rFonts w:cstheme="minorHAnsi"/>
        </w:rPr>
        <w:t>).</w:t>
      </w:r>
    </w:p>
    <w:p w14:paraId="61D3079D" w14:textId="77777777" w:rsidR="00B95B09" w:rsidRPr="001C055F" w:rsidRDefault="00B95B09" w:rsidP="00B95B09">
      <w:pPr>
        <w:pStyle w:val="Odsekzoznamu"/>
        <w:numPr>
          <w:ilvl w:val="0"/>
          <w:numId w:val="2"/>
        </w:numPr>
        <w:spacing w:after="0"/>
        <w:rPr>
          <w:rFonts w:cstheme="minorHAnsi"/>
        </w:rPr>
      </w:pPr>
      <w:r w:rsidRPr="001C055F">
        <w:rPr>
          <w:rFonts w:cstheme="minorHAnsi"/>
        </w:rPr>
        <w:t>Hodnota pre výber dátumov Od-Do prebieha vpisovaním alebo za pomoci grafického kalendára.</w:t>
      </w:r>
      <w:r>
        <w:rPr>
          <w:rFonts w:cstheme="minorHAnsi"/>
        </w:rPr>
        <w:t xml:space="preserve"> Podporované formáty: DD.MM.YYYY, YYYYMMDD, YYYY-MM-DD</w:t>
      </w:r>
    </w:p>
    <w:p w14:paraId="5D11E7C0" w14:textId="77777777" w:rsidR="00EF13A0" w:rsidRPr="00CA6F1B" w:rsidRDefault="00EF13A0" w:rsidP="00EF13A0">
      <w:pPr>
        <w:pStyle w:val="Odsekzoznamu"/>
        <w:numPr>
          <w:ilvl w:val="0"/>
          <w:numId w:val="2"/>
        </w:numPr>
        <w:spacing w:after="1"/>
        <w:rPr>
          <w:szCs w:val="24"/>
        </w:rPr>
      </w:pPr>
      <w:r w:rsidRPr="00CA6F1B">
        <w:rPr>
          <w:szCs w:val="24"/>
        </w:rPr>
        <w:t>Hodnota pre kód subjektu sa zadáva jednou z nasledovných možností:</w:t>
      </w:r>
    </w:p>
    <w:p w14:paraId="12F485F2" w14:textId="77777777" w:rsidR="00EF13A0" w:rsidRPr="00B71D3C" w:rsidRDefault="00EF13A0" w:rsidP="00EF13A0">
      <w:pPr>
        <w:pStyle w:val="Odsekzoznamu"/>
        <w:numPr>
          <w:ilvl w:val="0"/>
          <w:numId w:val="8"/>
        </w:numPr>
        <w:autoSpaceDE w:val="0"/>
        <w:autoSpaceDN w:val="0"/>
        <w:adjustRightInd w:val="0"/>
        <w:spacing w:after="0" w:line="240" w:lineRule="auto"/>
        <w:rPr>
          <w:szCs w:val="24"/>
        </w:rPr>
      </w:pPr>
      <w:r w:rsidRPr="00B71D3C">
        <w:rPr>
          <w:szCs w:val="24"/>
        </w:rPr>
        <w:t>vpísanie/vloženie celého kódu, prípadne viacerých kódov oddelených čiarkami</w:t>
      </w:r>
    </w:p>
    <w:p w14:paraId="49C35C8C" w14:textId="77777777" w:rsidR="00EF13A0" w:rsidRDefault="00EF13A0" w:rsidP="00EF13A0">
      <w:pPr>
        <w:pStyle w:val="Odsekzoznamu"/>
        <w:numPr>
          <w:ilvl w:val="0"/>
          <w:numId w:val="8"/>
        </w:numPr>
        <w:autoSpaceDE w:val="0"/>
        <w:autoSpaceDN w:val="0"/>
        <w:adjustRightInd w:val="0"/>
        <w:spacing w:after="1" w:line="240" w:lineRule="auto"/>
        <w:rPr>
          <w:szCs w:val="24"/>
        </w:rPr>
      </w:pPr>
      <w:r w:rsidRPr="00B71D3C">
        <w:rPr>
          <w:szCs w:val="24"/>
        </w:rPr>
        <w:t xml:space="preserve">vyvolanie popup okna </w:t>
      </w:r>
      <w:r>
        <w:rPr>
          <w:szCs w:val="24"/>
        </w:rPr>
        <w:t xml:space="preserve">(označené lupou) </w:t>
      </w:r>
      <w:r w:rsidRPr="00B71D3C">
        <w:rPr>
          <w:szCs w:val="24"/>
        </w:rPr>
        <w:t xml:space="preserve">s kódmi a názvami subjektov, na ktoré je </w:t>
      </w:r>
      <w:r>
        <w:rPr>
          <w:szCs w:val="24"/>
        </w:rPr>
        <w:t xml:space="preserve"> </w:t>
      </w:r>
    </w:p>
    <w:p w14:paraId="66C23336" w14:textId="77777777" w:rsidR="00EF13A0" w:rsidRPr="00B71D3C" w:rsidRDefault="00EF13A0" w:rsidP="00EF13A0">
      <w:pPr>
        <w:pStyle w:val="Odsekzoznamu"/>
        <w:autoSpaceDE w:val="0"/>
        <w:adjustRightInd w:val="0"/>
        <w:spacing w:after="1" w:line="240" w:lineRule="auto"/>
        <w:ind w:left="1410"/>
        <w:rPr>
          <w:szCs w:val="24"/>
        </w:rPr>
      </w:pPr>
      <w:r w:rsidRPr="00B71D3C">
        <w:rPr>
          <w:szCs w:val="24"/>
        </w:rPr>
        <w:t xml:space="preserve">prihlásený používateľ </w:t>
      </w:r>
      <w:r>
        <w:rPr>
          <w:szCs w:val="24"/>
        </w:rPr>
        <w:t xml:space="preserve"> </w:t>
      </w:r>
      <w:r w:rsidRPr="00A07C19">
        <w:rPr>
          <w:szCs w:val="24"/>
        </w:rPr>
        <w:t>oprávnený; v zozname je možné vyhľadávať (reťazec sa hľadá kdekoľvek v texte kódu,</w:t>
      </w:r>
      <w:r>
        <w:rPr>
          <w:szCs w:val="24"/>
        </w:rPr>
        <w:t xml:space="preserve"> </w:t>
      </w:r>
      <w:r w:rsidRPr="00B71D3C">
        <w:rPr>
          <w:szCs w:val="24"/>
        </w:rPr>
        <w:t>prípadne názvu subjektu) a vybrať zaškrtnutím jeden alebo viac subjektov</w:t>
      </w:r>
    </w:p>
    <w:p w14:paraId="43337BFA" w14:textId="77777777" w:rsidR="00EF13A0" w:rsidRPr="00CA6F1B" w:rsidRDefault="00EF13A0" w:rsidP="00EF13A0">
      <w:pPr>
        <w:pStyle w:val="Odsekzoznamu"/>
        <w:numPr>
          <w:ilvl w:val="0"/>
          <w:numId w:val="2"/>
        </w:numPr>
        <w:spacing w:after="1"/>
        <w:rPr>
          <w:szCs w:val="24"/>
        </w:rPr>
      </w:pPr>
      <w:r w:rsidRPr="00CA6F1B">
        <w:rPr>
          <w:szCs w:val="24"/>
        </w:rPr>
        <w:t>Hodnotu pre názov subjektu je možné zadať jednou z možností:</w:t>
      </w:r>
    </w:p>
    <w:p w14:paraId="29280C19" w14:textId="77777777" w:rsidR="00EF13A0" w:rsidRPr="00B71D3C" w:rsidRDefault="00EF13A0" w:rsidP="00EF13A0">
      <w:pPr>
        <w:pStyle w:val="Odsekzoznamu"/>
        <w:numPr>
          <w:ilvl w:val="0"/>
          <w:numId w:val="9"/>
        </w:numPr>
        <w:autoSpaceDE w:val="0"/>
        <w:autoSpaceDN w:val="0"/>
        <w:adjustRightInd w:val="0"/>
        <w:spacing w:after="0" w:line="240" w:lineRule="auto"/>
        <w:rPr>
          <w:szCs w:val="24"/>
        </w:rPr>
      </w:pPr>
      <w:r w:rsidRPr="00B71D3C">
        <w:rPr>
          <w:szCs w:val="24"/>
        </w:rPr>
        <w:t>vpísanie/vloženie celého názvu</w:t>
      </w:r>
    </w:p>
    <w:p w14:paraId="0064F29A" w14:textId="77777777" w:rsidR="00EF13A0" w:rsidRDefault="00EF13A0" w:rsidP="00EF13A0">
      <w:pPr>
        <w:pStyle w:val="Odsekzoznamu"/>
        <w:numPr>
          <w:ilvl w:val="0"/>
          <w:numId w:val="8"/>
        </w:numPr>
        <w:autoSpaceDE w:val="0"/>
        <w:autoSpaceDN w:val="0"/>
        <w:adjustRightInd w:val="0"/>
        <w:spacing w:after="1" w:line="240" w:lineRule="auto"/>
        <w:rPr>
          <w:szCs w:val="24"/>
        </w:rPr>
      </w:pPr>
      <w:r w:rsidRPr="00D149F0">
        <w:rPr>
          <w:szCs w:val="24"/>
        </w:rPr>
        <w:t>vyvolanie popup okna (označené lupou) s</w:t>
      </w:r>
      <w:r>
        <w:rPr>
          <w:szCs w:val="24"/>
        </w:rPr>
        <w:t xml:space="preserve"> </w:t>
      </w:r>
      <w:r w:rsidRPr="00D149F0">
        <w:rPr>
          <w:szCs w:val="24"/>
        </w:rPr>
        <w:t xml:space="preserve">kódmi a názvami subjektov, na ktoré je </w:t>
      </w:r>
    </w:p>
    <w:p w14:paraId="3BBBB76A" w14:textId="77777777" w:rsidR="00EF13A0" w:rsidRPr="00D149F0" w:rsidRDefault="00EF13A0" w:rsidP="00EF13A0">
      <w:pPr>
        <w:pStyle w:val="Odsekzoznamu"/>
        <w:autoSpaceDE w:val="0"/>
        <w:adjustRightInd w:val="0"/>
        <w:spacing w:after="1" w:line="240" w:lineRule="auto"/>
        <w:ind w:left="1416"/>
        <w:rPr>
          <w:szCs w:val="24"/>
        </w:rPr>
      </w:pPr>
      <w:r w:rsidRPr="00D149F0">
        <w:rPr>
          <w:szCs w:val="24"/>
        </w:rPr>
        <w:t xml:space="preserve">prihlásený používateľ  oprávnený; v zozname </w:t>
      </w:r>
      <w:r w:rsidRPr="00A07C19">
        <w:rPr>
          <w:szCs w:val="24"/>
        </w:rPr>
        <w:t>je možné vyhľadávať (reťazec sa hľadá kdekoľvek v texte kódu,</w:t>
      </w:r>
      <w:r>
        <w:rPr>
          <w:szCs w:val="24"/>
        </w:rPr>
        <w:t xml:space="preserve"> </w:t>
      </w:r>
      <w:r w:rsidRPr="00B71D3C">
        <w:rPr>
          <w:szCs w:val="24"/>
        </w:rPr>
        <w:t xml:space="preserve">prípadne názvu subjektu) a vybrať zaškrtnutím jeden </w:t>
      </w:r>
      <w:r>
        <w:rPr>
          <w:szCs w:val="24"/>
        </w:rPr>
        <w:t>subjekt (z</w:t>
      </w:r>
      <w:r w:rsidRPr="00D149F0">
        <w:rPr>
          <w:rFonts w:cstheme="minorHAnsi"/>
        </w:rPr>
        <w:t>adávanie viacerých hodnôt pre názov</w:t>
      </w:r>
      <w:r>
        <w:rPr>
          <w:rFonts w:cstheme="minorHAnsi"/>
        </w:rPr>
        <w:t xml:space="preserve"> </w:t>
      </w:r>
      <w:r w:rsidRPr="00D149F0">
        <w:rPr>
          <w:rFonts w:cstheme="minorHAnsi"/>
        </w:rPr>
        <w:t>subjektu nie je podporované</w:t>
      </w:r>
      <w:r>
        <w:rPr>
          <w:rFonts w:cstheme="minorHAnsi"/>
        </w:rPr>
        <w:t>)</w:t>
      </w:r>
    </w:p>
    <w:p w14:paraId="2B784390" w14:textId="77777777" w:rsidR="00EF13A0" w:rsidRPr="00CA6F1B" w:rsidRDefault="00EF13A0" w:rsidP="00EF13A0">
      <w:pPr>
        <w:pStyle w:val="Odsekzoznamu"/>
        <w:numPr>
          <w:ilvl w:val="0"/>
          <w:numId w:val="2"/>
        </w:numPr>
        <w:spacing w:after="1"/>
        <w:rPr>
          <w:szCs w:val="24"/>
        </w:rPr>
      </w:pPr>
      <w:r w:rsidRPr="00CA6F1B">
        <w:rPr>
          <w:szCs w:val="24"/>
        </w:rPr>
        <w:t>Hodnotu pre URL modulu je možné zadať jednou z možností:</w:t>
      </w:r>
    </w:p>
    <w:p w14:paraId="3FC4BC4F" w14:textId="77777777" w:rsidR="00EF13A0" w:rsidRDefault="00EF13A0" w:rsidP="00EF13A0">
      <w:pPr>
        <w:pStyle w:val="Odsekzoznamu"/>
        <w:numPr>
          <w:ilvl w:val="0"/>
          <w:numId w:val="12"/>
        </w:numPr>
        <w:autoSpaceDE w:val="0"/>
        <w:autoSpaceDN w:val="0"/>
        <w:adjustRightInd w:val="0"/>
        <w:spacing w:after="0" w:line="240" w:lineRule="auto"/>
        <w:rPr>
          <w:szCs w:val="24"/>
        </w:rPr>
      </w:pPr>
      <w:r w:rsidRPr="004A2B7D">
        <w:rPr>
          <w:szCs w:val="24"/>
        </w:rPr>
        <w:t>vpísanie/vloženie celej URL</w:t>
      </w:r>
    </w:p>
    <w:p w14:paraId="79790A19" w14:textId="77777777" w:rsidR="00EF13A0" w:rsidRDefault="00EF13A0" w:rsidP="00EF13A0">
      <w:pPr>
        <w:pStyle w:val="Odsekzoznamu"/>
        <w:numPr>
          <w:ilvl w:val="0"/>
          <w:numId w:val="12"/>
        </w:numPr>
        <w:autoSpaceDE w:val="0"/>
        <w:autoSpaceDN w:val="0"/>
        <w:adjustRightInd w:val="0"/>
        <w:spacing w:after="0" w:line="240" w:lineRule="auto"/>
        <w:rPr>
          <w:szCs w:val="24"/>
        </w:rPr>
      </w:pPr>
      <w:r w:rsidRPr="004A2B7D">
        <w:rPr>
          <w:szCs w:val="24"/>
        </w:rPr>
        <w:t>vpísanie/vloženie viacerých URL oddelených čiarkami</w:t>
      </w:r>
    </w:p>
    <w:p w14:paraId="33855466" w14:textId="77777777" w:rsidR="00EF13A0" w:rsidRPr="004A2B7D" w:rsidRDefault="00EF13A0" w:rsidP="00EF13A0">
      <w:pPr>
        <w:pStyle w:val="Odsekzoznamu"/>
        <w:numPr>
          <w:ilvl w:val="0"/>
          <w:numId w:val="12"/>
        </w:numPr>
        <w:autoSpaceDE w:val="0"/>
        <w:autoSpaceDN w:val="0"/>
        <w:adjustRightInd w:val="0"/>
        <w:spacing w:after="0" w:line="240" w:lineRule="auto"/>
        <w:rPr>
          <w:szCs w:val="24"/>
        </w:rPr>
      </w:pPr>
      <w:r w:rsidRPr="004A2B7D">
        <w:rPr>
          <w:szCs w:val="24"/>
        </w:rPr>
        <w:t xml:space="preserve">vyvolanie popup okna </w:t>
      </w:r>
      <w:r>
        <w:rPr>
          <w:szCs w:val="24"/>
        </w:rPr>
        <w:t xml:space="preserve">(označené lupou) </w:t>
      </w:r>
      <w:r w:rsidRPr="004A2B7D">
        <w:rPr>
          <w:szCs w:val="24"/>
        </w:rPr>
        <w:t xml:space="preserve">so zoznamom všetkých URL modulov dostupných vo Fujitsu Raportado, na ktoré je používateľ oprávnený, pričom nad zoznamom URL je možné vyhľadávať (kdekoľvek v texte), v </w:t>
      </w:r>
      <w:proofErr w:type="spellStart"/>
      <w:r w:rsidRPr="004A2B7D">
        <w:rPr>
          <w:szCs w:val="24"/>
        </w:rPr>
        <w:t>popupe</w:t>
      </w:r>
      <w:proofErr w:type="spellEnd"/>
      <w:r w:rsidRPr="004A2B7D">
        <w:rPr>
          <w:szCs w:val="24"/>
        </w:rPr>
        <w:t xml:space="preserve"> je možné zaškrtnutím vybrať viacero URL</w:t>
      </w:r>
    </w:p>
    <w:p w14:paraId="35C510E7" w14:textId="35666BE5" w:rsidR="00B95B09" w:rsidRPr="001C055F" w:rsidRDefault="00B95B09" w:rsidP="00CA6F1B">
      <w:pPr>
        <w:pStyle w:val="Odsekzoznamu"/>
        <w:numPr>
          <w:ilvl w:val="0"/>
          <w:numId w:val="2"/>
        </w:numPr>
        <w:spacing w:after="0"/>
        <w:rPr>
          <w:rFonts w:cstheme="minorHAnsi"/>
        </w:rPr>
      </w:pPr>
      <w:r w:rsidRPr="001C055F">
        <w:rPr>
          <w:rFonts w:cstheme="minorHAnsi"/>
        </w:rPr>
        <w:t>Medzi jednotlivými kritériami je implicitne nastavený vzťah "a zároveň".</w:t>
      </w:r>
    </w:p>
    <w:p w14:paraId="64264E59" w14:textId="77777777" w:rsidR="00B95B09" w:rsidRPr="001C055F" w:rsidRDefault="00B95B09" w:rsidP="00B95B09">
      <w:pPr>
        <w:pStyle w:val="Odsekzoznamu"/>
        <w:numPr>
          <w:ilvl w:val="0"/>
          <w:numId w:val="2"/>
        </w:numPr>
        <w:spacing w:after="0"/>
        <w:rPr>
          <w:rFonts w:cstheme="minorHAnsi"/>
        </w:rPr>
      </w:pPr>
      <w:r w:rsidRPr="001C055F">
        <w:rPr>
          <w:rFonts w:cstheme="minorHAnsi"/>
        </w:rPr>
        <w:t>Výsledky filtrovania môžu byť na pozadí obmedzené právami aktuálneho používateľa.</w:t>
      </w:r>
    </w:p>
    <w:p w14:paraId="2C98A3C5" w14:textId="77777777" w:rsidR="00B95B09" w:rsidRPr="001C055F" w:rsidRDefault="00B95B09" w:rsidP="00B95B09">
      <w:pPr>
        <w:pStyle w:val="Odsekzoznamu"/>
        <w:numPr>
          <w:ilvl w:val="0"/>
          <w:numId w:val="2"/>
        </w:numPr>
        <w:spacing w:after="0"/>
        <w:rPr>
          <w:rFonts w:cstheme="minorHAnsi"/>
        </w:rPr>
      </w:pPr>
      <w:r w:rsidRPr="001C055F">
        <w:rPr>
          <w:rFonts w:cstheme="minorHAnsi"/>
        </w:rPr>
        <w:t>Pokiaľ filtračným kritériám nevyhovuje žiadny záznam, je používateľovi vrátený prázdny zoznam.</w:t>
      </w:r>
    </w:p>
    <w:p w14:paraId="76CF8492" w14:textId="77777777" w:rsidR="00B95B09" w:rsidRPr="001C055F" w:rsidRDefault="00B95B09" w:rsidP="00B95B09">
      <w:pPr>
        <w:pStyle w:val="Odsekzoznamu"/>
        <w:numPr>
          <w:ilvl w:val="0"/>
          <w:numId w:val="2"/>
        </w:numPr>
        <w:spacing w:after="0"/>
        <w:rPr>
          <w:rFonts w:cstheme="minorHAnsi"/>
        </w:rPr>
      </w:pPr>
      <w:r w:rsidRPr="001C055F">
        <w:rPr>
          <w:rFonts w:cstheme="minorHAnsi"/>
        </w:rPr>
        <w:t>Pokiaľ kritériám vyhovuje viac ako 5 000 výkazov, používateľovi je zobrazené chybové hlásenie "Filtračným kritériám vyhovuje viac ako 5 000 záznamov, prosím upresnite filter." a zoznam výkazov sa nezobrazí.</w:t>
      </w:r>
    </w:p>
    <w:p w14:paraId="1AFDFA8E" w14:textId="354AD9FA" w:rsidR="00B95B09" w:rsidRPr="00043A47" w:rsidRDefault="00B95B09" w:rsidP="00043A47">
      <w:pPr>
        <w:pStyle w:val="Odsekzoznamu"/>
        <w:numPr>
          <w:ilvl w:val="0"/>
          <w:numId w:val="2"/>
        </w:numPr>
        <w:spacing w:after="0"/>
      </w:pPr>
      <w:r w:rsidRPr="67058D9A">
        <w:t>V prípade, že používateľ nezadá hodnoty pre žiadne filtračné kritériá, sú zobrazené všetky výkazy, na ktoré má práva - pokiaľ ich počet neprekročí 5 000.</w:t>
      </w:r>
    </w:p>
    <w:p w14:paraId="1C81DB60" w14:textId="77A0F294" w:rsidR="00B95B09" w:rsidRDefault="00B95B09" w:rsidP="00B95B09">
      <w:pPr>
        <w:pStyle w:val="Odsekzoznamu"/>
        <w:numPr>
          <w:ilvl w:val="0"/>
          <w:numId w:val="2"/>
        </w:numPr>
        <w:spacing w:after="0"/>
        <w:rPr>
          <w:rFonts w:cstheme="minorHAnsi"/>
        </w:rPr>
      </w:pPr>
      <w:r w:rsidRPr="001C055F">
        <w:rPr>
          <w:rFonts w:cstheme="minorHAnsi"/>
        </w:rPr>
        <w:t>V prípade potreby uviesť viac hodnôt kódu subjektu a/alebo identifikátora výkazu/modulu je oddeľovačom čiarka, prípadné medzery sú ignorované.</w:t>
      </w:r>
    </w:p>
    <w:p w14:paraId="7EFCC7D6" w14:textId="77777777" w:rsidR="00043A47" w:rsidRPr="001C055F" w:rsidRDefault="00043A47" w:rsidP="00043A47">
      <w:pPr>
        <w:pStyle w:val="Odsekzoznamu"/>
        <w:numPr>
          <w:ilvl w:val="0"/>
          <w:numId w:val="2"/>
        </w:numPr>
        <w:spacing w:after="0"/>
        <w:rPr>
          <w:rFonts w:cstheme="minorHAnsi"/>
        </w:rPr>
      </w:pPr>
      <w:r>
        <w:rPr>
          <w:rFonts w:cstheme="minorHAnsi"/>
        </w:rPr>
        <w:t xml:space="preserve">Zadávanie viacerých hodnôt pre názov subjektu nie je podporované </w:t>
      </w:r>
    </w:p>
    <w:p w14:paraId="3CC9B7C9" w14:textId="77777777" w:rsidR="00B95B09" w:rsidRPr="001C055F" w:rsidRDefault="00B95B09" w:rsidP="00B95B09">
      <w:pPr>
        <w:pStyle w:val="Odsekzoznamu"/>
        <w:numPr>
          <w:ilvl w:val="0"/>
          <w:numId w:val="2"/>
        </w:numPr>
        <w:spacing w:after="0"/>
        <w:rPr>
          <w:rFonts w:cstheme="minorHAnsi"/>
        </w:rPr>
      </w:pPr>
      <w:r w:rsidRPr="001C055F">
        <w:rPr>
          <w:rFonts w:cstheme="minorHAnsi"/>
        </w:rPr>
        <w:t>V prípade viacerých hodnôt pre kód subjektu a/alebo identifikátor výkazu/modulu sú individuálne hodnoty porovnávané na presnú zhodu s atribútom výkazu/verzie výkazu. Medzi jednotlivými hodnotami daného kritéria je implicitný vzťah "alebo".</w:t>
      </w:r>
    </w:p>
    <w:p w14:paraId="219C5F8E" w14:textId="77777777" w:rsidR="00B95B09" w:rsidRDefault="00B95B09" w:rsidP="00B95B09">
      <w:pPr>
        <w:pStyle w:val="Odsekzoznamu"/>
        <w:numPr>
          <w:ilvl w:val="0"/>
          <w:numId w:val="2"/>
        </w:numPr>
        <w:spacing w:after="0"/>
        <w:rPr>
          <w:rFonts w:cstheme="minorHAnsi"/>
        </w:rPr>
      </w:pPr>
      <w:r w:rsidRPr="001C055F">
        <w:rPr>
          <w:rFonts w:cstheme="minorHAnsi"/>
        </w:rPr>
        <w:lastRenderedPageBreak/>
        <w:t>Vyhľadávanie prebieha staticky, t. j. po zmene kritérií je potrebné stlačiť tlačidlo pre vyhľadanie.</w:t>
      </w:r>
    </w:p>
    <w:p w14:paraId="070A93A5" w14:textId="77777777" w:rsidR="00B95B09" w:rsidRPr="001C055F" w:rsidRDefault="00B95B09" w:rsidP="00B95B09">
      <w:pPr>
        <w:pStyle w:val="Odsekzoznamu"/>
        <w:numPr>
          <w:ilvl w:val="0"/>
          <w:numId w:val="2"/>
        </w:numPr>
        <w:spacing w:after="0"/>
        <w:rPr>
          <w:rFonts w:cstheme="minorHAnsi"/>
        </w:rPr>
      </w:pPr>
      <w:r w:rsidRPr="001C055F">
        <w:rPr>
          <w:rFonts w:cstheme="minorHAnsi"/>
        </w:rPr>
        <w:t>Zoznam zobrazených výkazov je implicitne zoradený podľa kritérií:</w:t>
      </w:r>
    </w:p>
    <w:p w14:paraId="3BCED83D" w14:textId="77777777" w:rsidR="00B95B09" w:rsidRPr="0096138D" w:rsidRDefault="00B95B09" w:rsidP="00B95B09">
      <w:pPr>
        <w:spacing w:after="0"/>
        <w:ind w:firstLine="708"/>
        <w:rPr>
          <w:rFonts w:cstheme="minorHAnsi"/>
        </w:rPr>
      </w:pPr>
      <w:r w:rsidRPr="0096138D">
        <w:rPr>
          <w:rFonts w:cstheme="minorHAnsi"/>
        </w:rPr>
        <w:t>1. Kód subjektu vzostupne (primárne)</w:t>
      </w:r>
    </w:p>
    <w:p w14:paraId="094A77F3" w14:textId="77777777" w:rsidR="00B95B09" w:rsidRPr="0096138D" w:rsidRDefault="00B95B09" w:rsidP="00B95B09">
      <w:pPr>
        <w:spacing w:after="0"/>
        <w:ind w:left="708"/>
        <w:rPr>
          <w:rFonts w:cstheme="minorHAnsi"/>
        </w:rPr>
      </w:pPr>
      <w:r w:rsidRPr="0096138D">
        <w:rPr>
          <w:rFonts w:cstheme="minorHAnsi"/>
        </w:rPr>
        <w:t>2. Obdobie zostupne (najnovšie prvé) (sekundárne - ak je za 1 subjekt vo výsledkoch vyhľadávania viac výkazov s rôznym obdobím)</w:t>
      </w:r>
    </w:p>
    <w:p w14:paraId="08E86C50" w14:textId="77777777" w:rsidR="00B95B09" w:rsidRPr="0096138D" w:rsidRDefault="00B95B09" w:rsidP="00B95B09">
      <w:pPr>
        <w:spacing w:after="0"/>
        <w:ind w:firstLine="708"/>
        <w:rPr>
          <w:rFonts w:cstheme="minorHAnsi"/>
        </w:rPr>
      </w:pPr>
      <w:r w:rsidRPr="0096138D">
        <w:rPr>
          <w:rFonts w:cstheme="minorHAnsi"/>
        </w:rPr>
        <w:t>3. Identifikátor výkazu/modulu vzostupne (terciárne)</w:t>
      </w:r>
    </w:p>
    <w:p w14:paraId="578FF408" w14:textId="2CAE688B" w:rsidR="00B95B09" w:rsidRDefault="00B95B09" w:rsidP="00B95B09">
      <w:pPr>
        <w:spacing w:after="0"/>
        <w:ind w:firstLine="708"/>
        <w:rPr>
          <w:rFonts w:cstheme="minorHAnsi"/>
        </w:rPr>
      </w:pPr>
      <w:r w:rsidRPr="0096138D">
        <w:rPr>
          <w:rFonts w:cstheme="minorHAnsi"/>
        </w:rPr>
        <w:t>4. Interný databázový identifikátor verzie výkazu zostupne (</w:t>
      </w:r>
      <w:proofErr w:type="spellStart"/>
      <w:r w:rsidRPr="0096138D">
        <w:rPr>
          <w:rFonts w:cstheme="minorHAnsi"/>
        </w:rPr>
        <w:t>kvarciárne</w:t>
      </w:r>
      <w:proofErr w:type="spellEnd"/>
      <w:r w:rsidRPr="0096138D">
        <w:rPr>
          <w:rFonts w:cstheme="minorHAnsi"/>
        </w:rPr>
        <w:t>)</w:t>
      </w:r>
    </w:p>
    <w:p w14:paraId="39ED55AB" w14:textId="60FC4B4C" w:rsidR="00CA6F1B" w:rsidRDefault="00CA6F1B" w:rsidP="00B95B09">
      <w:pPr>
        <w:spacing w:after="0"/>
        <w:ind w:firstLine="708"/>
        <w:rPr>
          <w:rFonts w:cstheme="minorHAnsi"/>
        </w:rPr>
      </w:pPr>
    </w:p>
    <w:p w14:paraId="4891AEDF" w14:textId="77777777" w:rsidR="00B95B09" w:rsidRDefault="00B95B09" w:rsidP="00B95B09">
      <w:pPr>
        <w:pStyle w:val="Nadpis1"/>
        <w:numPr>
          <w:ilvl w:val="0"/>
          <w:numId w:val="1"/>
        </w:numPr>
      </w:pPr>
      <w:bookmarkStart w:id="9" w:name="_Toc95203585"/>
      <w:r>
        <w:t>Vytvorenie výkazu bez plánu</w:t>
      </w:r>
      <w:bookmarkEnd w:id="9"/>
      <w:r>
        <w:t xml:space="preserve"> </w:t>
      </w:r>
    </w:p>
    <w:p w14:paraId="17EE844B" w14:textId="77777777" w:rsidR="00B95B09" w:rsidRDefault="00B95B09" w:rsidP="00B95B09">
      <w:pPr>
        <w:spacing w:after="0"/>
        <w:ind w:left="360"/>
        <w:rPr>
          <w:rFonts w:cstheme="minorHAnsi"/>
        </w:rPr>
      </w:pPr>
    </w:p>
    <w:p w14:paraId="3455FE93" w14:textId="77777777" w:rsidR="00B95B09" w:rsidRDefault="00B95B09" w:rsidP="002E4C4A">
      <w:pPr>
        <w:spacing w:after="0"/>
        <w:rPr>
          <w:rFonts w:cstheme="minorHAnsi"/>
        </w:rPr>
      </w:pPr>
      <w:r>
        <w:rPr>
          <w:rFonts w:cstheme="minorHAnsi"/>
        </w:rPr>
        <w:t xml:space="preserve">Externý používateľ má možnosť predložiť výkaz aj v prípade, že </w:t>
      </w:r>
      <w:r w:rsidRPr="00EB5DAE">
        <w:rPr>
          <w:rFonts w:cstheme="minorHAnsi"/>
        </w:rPr>
        <w:t>interní používatelia NBS dané výkazy nenaplánovali.</w:t>
      </w:r>
      <w:r>
        <w:rPr>
          <w:rFonts w:cstheme="minorHAnsi"/>
        </w:rPr>
        <w:t xml:space="preserve"> Oprávnenie na vytvorenie výkazu bez plánu má externý používateľ s rolou </w:t>
      </w:r>
      <w:r w:rsidRPr="0000654A">
        <w:rPr>
          <w:rFonts w:cstheme="minorHAnsi"/>
          <w:i/>
          <w:iCs/>
        </w:rPr>
        <w:t>Editor</w:t>
      </w:r>
      <w:r>
        <w:rPr>
          <w:rFonts w:cstheme="minorHAnsi"/>
        </w:rPr>
        <w:t>.</w:t>
      </w:r>
    </w:p>
    <w:p w14:paraId="62141242" w14:textId="77777777" w:rsidR="00B95B09" w:rsidRPr="00EB5DAE" w:rsidRDefault="00B95B09" w:rsidP="002E4C4A">
      <w:pPr>
        <w:spacing w:after="0"/>
        <w:rPr>
          <w:rFonts w:cstheme="minorHAnsi"/>
        </w:rPr>
      </w:pPr>
      <w:r>
        <w:rPr>
          <w:rFonts w:cstheme="minorHAnsi"/>
        </w:rPr>
        <w:t xml:space="preserve">Používateľ </w:t>
      </w:r>
      <w:r w:rsidRPr="00EB5DAE">
        <w:rPr>
          <w:rFonts w:cstheme="minorHAnsi"/>
        </w:rPr>
        <w:t xml:space="preserve">na obrazovke vykazovania </w:t>
      </w:r>
      <w:r>
        <w:rPr>
          <w:rFonts w:cstheme="minorHAnsi"/>
        </w:rPr>
        <w:t>zadá</w:t>
      </w:r>
      <w:r w:rsidRPr="00EB5DAE">
        <w:rPr>
          <w:rFonts w:cstheme="minorHAnsi"/>
        </w:rPr>
        <w:t xml:space="preserve"> filtračné kritériá v rozsahu:</w:t>
      </w:r>
    </w:p>
    <w:p w14:paraId="370D6B68" w14:textId="77777777" w:rsidR="00B95B09" w:rsidRPr="00EB5DAE" w:rsidRDefault="00B95B09" w:rsidP="00B95B09">
      <w:pPr>
        <w:pStyle w:val="Odsekzoznamu"/>
        <w:spacing w:after="0"/>
        <w:rPr>
          <w:rFonts w:cstheme="minorHAnsi"/>
        </w:rPr>
      </w:pPr>
      <w:r w:rsidRPr="00EB5DAE">
        <w:rPr>
          <w:rFonts w:cstheme="minorHAnsi"/>
        </w:rPr>
        <w:t>1. Kód subjektu - jeden konkrétny zodpovedajúci subjektu, na ktorý má používateľ práva (t. j. jeho nadradený subjekt alebo zastupovaný subjekt)</w:t>
      </w:r>
    </w:p>
    <w:p w14:paraId="18DE512C" w14:textId="77777777" w:rsidR="00B95B09" w:rsidRPr="00EB5DAE" w:rsidRDefault="00B95B09" w:rsidP="00B95B09">
      <w:pPr>
        <w:pStyle w:val="Odsekzoznamu"/>
        <w:spacing w:after="0"/>
        <w:rPr>
          <w:rFonts w:cstheme="minorHAnsi"/>
        </w:rPr>
      </w:pPr>
      <w:r w:rsidRPr="00EB5DAE">
        <w:rPr>
          <w:rFonts w:cstheme="minorHAnsi"/>
        </w:rPr>
        <w:t>2. Dátum referenčného obdobia - rovnaký dátum Od a Do</w:t>
      </w:r>
    </w:p>
    <w:p w14:paraId="23DCB70A" w14:textId="346BBE71" w:rsidR="00B95B09" w:rsidRDefault="00773C3F" w:rsidP="00B95B09">
      <w:pPr>
        <w:pStyle w:val="Odsekzoznamu"/>
        <w:spacing w:after="0"/>
        <w:rPr>
          <w:rFonts w:cstheme="minorHAnsi"/>
        </w:rPr>
      </w:pPr>
      <w:r>
        <w:rPr>
          <w:noProof/>
        </w:rPr>
        <mc:AlternateContent>
          <mc:Choice Requires="wps">
            <w:drawing>
              <wp:anchor distT="0" distB="0" distL="114300" distR="114300" simplePos="0" relativeHeight="251750400" behindDoc="0" locked="0" layoutInCell="1" allowOverlap="1" wp14:anchorId="2475B45E" wp14:editId="4ED62237">
                <wp:simplePos x="0" y="0"/>
                <wp:positionH relativeFrom="column">
                  <wp:posOffset>-61595</wp:posOffset>
                </wp:positionH>
                <wp:positionV relativeFrom="paragraph">
                  <wp:posOffset>1266825</wp:posOffset>
                </wp:positionV>
                <wp:extent cx="5760720" cy="635"/>
                <wp:effectExtent l="0" t="0" r="0" b="0"/>
                <wp:wrapTopAndBottom/>
                <wp:docPr id="59" name="Textové pole 59"/>
                <wp:cNvGraphicFramePr/>
                <a:graphic xmlns:a="http://schemas.openxmlformats.org/drawingml/2006/main">
                  <a:graphicData uri="http://schemas.microsoft.com/office/word/2010/wordprocessingShape">
                    <wps:wsp>
                      <wps:cNvSpPr txBox="1"/>
                      <wps:spPr>
                        <a:xfrm>
                          <a:off x="0" y="0"/>
                          <a:ext cx="5760720" cy="635"/>
                        </a:xfrm>
                        <a:prstGeom prst="rect">
                          <a:avLst/>
                        </a:prstGeom>
                        <a:solidFill>
                          <a:prstClr val="white"/>
                        </a:solidFill>
                        <a:ln>
                          <a:noFill/>
                        </a:ln>
                      </wps:spPr>
                      <wps:txbx>
                        <w:txbxContent>
                          <w:p w14:paraId="656024AC" w14:textId="6B5A8EFD" w:rsidR="00773C3F" w:rsidRPr="002B700C" w:rsidRDefault="00773C3F" w:rsidP="00773C3F">
                            <w:pPr>
                              <w:pStyle w:val="Popis"/>
                              <w:rPr>
                                <w:noProof/>
                              </w:rPr>
                            </w:pPr>
                            <w:r>
                              <w:t xml:space="preserve">Obrázok  </w:t>
                            </w:r>
                            <w:fldSimple w:instr=" SEQ Obrázok_ \* ARABIC ">
                              <w:r w:rsidR="00172CCB">
                                <w:rPr>
                                  <w:noProof/>
                                </w:rPr>
                                <w:t>4</w:t>
                              </w:r>
                            </w:fldSimple>
                            <w:r>
                              <w:t xml:space="preserve"> </w:t>
                            </w:r>
                            <w:r w:rsidRPr="00C140BE">
                              <w:t>Zadanie filtračných kritérií pre vytvorenie výkazu bez plánu</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475B45E" id="Textové pole 59" o:spid="_x0000_s1030" type="#_x0000_t202" style="position:absolute;left:0;text-align:left;margin-left:-4.85pt;margin-top:99.75pt;width:453.6pt;height:.05pt;z-index:251750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" stroked="f">
                <v:textbox style="mso-fit-shape-to-text:t" inset="0,0,0,0">
                  <w:txbxContent>
                    <w:p w14:paraId="656024AC" w14:textId="6B5A8EFD" w:rsidR="00773C3F" w:rsidRPr="002B700C" w:rsidRDefault="00773C3F" w:rsidP="00773C3F">
                      <w:pPr>
                        <w:pStyle w:val="Popis"/>
                        <w:rPr>
                          <w:noProof/>
                        </w:rPr>
                      </w:pPr>
                      <w:r>
                        <w:t xml:space="preserve">Obrázok  </w:t>
                      </w:r>
                      <w:fldSimple w:instr=" SEQ Obrázok_ \* ARABIC ">
                        <w:r w:rsidR="00172CCB">
                          <w:rPr>
                            <w:noProof/>
                          </w:rPr>
                          <w:t>4</w:t>
                        </w:r>
                      </w:fldSimple>
                      <w:r>
                        <w:t xml:space="preserve"> </w:t>
                      </w:r>
                      <w:r w:rsidRPr="00C140BE">
                        <w:t>Zadanie filtračných kritérií pre vytvorenie výkazu bez plánu</w:t>
                      </w:r>
                    </w:p>
                  </w:txbxContent>
                </v:textbox>
                <w10:wrap type="topAndBottom"/>
              </v:shape>
            </w:pict>
          </mc:Fallback>
        </mc:AlternateContent>
      </w:r>
      <w:r>
        <w:rPr>
          <w:noProof/>
        </w:rPr>
        <w:drawing>
          <wp:anchor distT="0" distB="0" distL="114300" distR="114300" simplePos="0" relativeHeight="251730944" behindDoc="0" locked="0" layoutInCell="1" allowOverlap="1" wp14:anchorId="19F0DC3C" wp14:editId="39D1EEC7">
            <wp:simplePos x="0" y="0"/>
            <wp:positionH relativeFrom="column">
              <wp:posOffset>-61595</wp:posOffset>
            </wp:positionH>
            <wp:positionV relativeFrom="paragraph">
              <wp:posOffset>217805</wp:posOffset>
            </wp:positionV>
            <wp:extent cx="5760720" cy="991870"/>
            <wp:effectExtent l="0" t="0" r="0" b="0"/>
            <wp:wrapTopAndBottom/>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5760720" cy="991870"/>
                    </a:xfrm>
                    <a:prstGeom prst="rect">
                      <a:avLst/>
                    </a:prstGeom>
                  </pic:spPr>
                </pic:pic>
              </a:graphicData>
            </a:graphic>
          </wp:anchor>
        </w:drawing>
      </w:r>
      <w:r w:rsidR="00B95B09" w:rsidRPr="00EB5DAE">
        <w:rPr>
          <w:rFonts w:cstheme="minorHAnsi"/>
        </w:rPr>
        <w:t>3. Identifikátor výkazu/modulu - jeden konkrétny</w:t>
      </w:r>
    </w:p>
    <w:p w14:paraId="57C6ACD3" w14:textId="3BC53715" w:rsidR="00773C3F" w:rsidRDefault="00773C3F" w:rsidP="00B95B09">
      <w:pPr>
        <w:pStyle w:val="Odsekzoznamu"/>
        <w:spacing w:after="0"/>
        <w:rPr>
          <w:rFonts w:cstheme="minorHAnsi"/>
        </w:rPr>
      </w:pPr>
    </w:p>
    <w:p w14:paraId="3AFFF099" w14:textId="2E646506" w:rsidR="002E4C4A" w:rsidRDefault="00B95B09" w:rsidP="002E4C4A">
      <w:pPr>
        <w:spacing w:after="0"/>
        <w:rPr>
          <w:rFonts w:cstheme="minorHAnsi"/>
        </w:rPr>
      </w:pPr>
      <w:r w:rsidRPr="002A74C0">
        <w:rPr>
          <w:rFonts w:cstheme="minorHAnsi"/>
        </w:rPr>
        <w:t>Používateľ klikne na tlačidlo "Vytvoriť".</w:t>
      </w:r>
    </w:p>
    <w:p w14:paraId="4C31120D" w14:textId="2D84434F" w:rsidR="00B95B09" w:rsidRPr="002E4C4A" w:rsidRDefault="00B95B09" w:rsidP="002E4C4A">
      <w:pPr>
        <w:spacing w:after="0"/>
        <w:rPr>
          <w:rFonts w:cstheme="minorHAnsi"/>
        </w:rPr>
      </w:pPr>
      <w:r w:rsidRPr="002E4C4A">
        <w:rPr>
          <w:rFonts w:cstheme="minorHAnsi"/>
        </w:rPr>
        <w:t>Pokiaľ výkaz vyhovujúci filtru ešte neexistoval, vytvorí sa.</w:t>
      </w:r>
    </w:p>
    <w:p w14:paraId="118E6507" w14:textId="555C7A06" w:rsidR="00B95B09" w:rsidRDefault="00B95B09" w:rsidP="002E4C4A">
      <w:pPr>
        <w:spacing w:after="0"/>
        <w:rPr>
          <w:rFonts w:cstheme="minorHAnsi"/>
        </w:rPr>
      </w:pPr>
      <w:r w:rsidRPr="002E4C4A">
        <w:rPr>
          <w:rFonts w:cstheme="minorHAnsi"/>
        </w:rPr>
        <w:t>Pokiaľ daný výkaz už existoval, nevytvára sa duplicitne, ale zobrazí sa vo výsledkoch vyhľadávania.</w:t>
      </w:r>
    </w:p>
    <w:p w14:paraId="0780C0B9" w14:textId="7B10D07B" w:rsidR="00AF4215" w:rsidRPr="00AF4215" w:rsidRDefault="00773C3F" w:rsidP="00AF4215">
      <w:pPr>
        <w:spacing w:after="0"/>
        <w:rPr>
          <w:rFonts w:cstheme="minorHAnsi"/>
        </w:rPr>
      </w:pPr>
      <w:r>
        <w:rPr>
          <w:noProof/>
        </w:rPr>
        <mc:AlternateContent>
          <mc:Choice Requires="wps">
            <w:drawing>
              <wp:anchor distT="0" distB="0" distL="114300" distR="114300" simplePos="0" relativeHeight="251752448" behindDoc="0" locked="0" layoutInCell="1" allowOverlap="1" wp14:anchorId="4F1AFB10" wp14:editId="55C0D334">
                <wp:simplePos x="0" y="0"/>
                <wp:positionH relativeFrom="column">
                  <wp:posOffset>4445</wp:posOffset>
                </wp:positionH>
                <wp:positionV relativeFrom="paragraph">
                  <wp:posOffset>1390015</wp:posOffset>
                </wp:positionV>
                <wp:extent cx="5760720" cy="635"/>
                <wp:effectExtent l="0" t="0" r="0" b="0"/>
                <wp:wrapTopAndBottom/>
                <wp:docPr id="64" name="Textové pole 64"/>
                <wp:cNvGraphicFramePr/>
                <a:graphic xmlns:a="http://schemas.openxmlformats.org/drawingml/2006/main">
                  <a:graphicData uri="http://schemas.microsoft.com/office/word/2010/wordprocessingShape">
                    <wps:wsp>
                      <wps:cNvSpPr txBox="1"/>
                      <wps:spPr>
                        <a:xfrm>
                          <a:off x="0" y="0"/>
                          <a:ext cx="5760720" cy="635"/>
                        </a:xfrm>
                        <a:prstGeom prst="rect">
                          <a:avLst/>
                        </a:prstGeom>
                        <a:solidFill>
                          <a:prstClr val="white"/>
                        </a:solidFill>
                        <a:ln>
                          <a:noFill/>
                        </a:ln>
                      </wps:spPr>
                      <wps:txbx>
                        <w:txbxContent>
                          <w:p w14:paraId="0D3D130F" w14:textId="30364E05" w:rsidR="00773C3F" w:rsidRPr="00FD4C4D" w:rsidRDefault="00773C3F" w:rsidP="00773C3F">
                            <w:pPr>
                              <w:pStyle w:val="Popis"/>
                              <w:rPr>
                                <w:noProof/>
                              </w:rPr>
                            </w:pPr>
                            <w:r>
                              <w:t xml:space="preserve">Obrázok  </w:t>
                            </w:r>
                            <w:fldSimple w:instr=" SEQ Obrázok_ \* ARABIC ">
                              <w:r w:rsidR="00172CCB">
                                <w:rPr>
                                  <w:noProof/>
                                </w:rPr>
                                <w:t>5</w:t>
                              </w:r>
                            </w:fldSimple>
                            <w:r>
                              <w:t xml:space="preserve"> </w:t>
                            </w:r>
                            <w:r w:rsidRPr="00440ADD">
                              <w:t>Vytvoren</w:t>
                            </w:r>
                            <w:r w:rsidR="007222D0">
                              <w:t>á</w:t>
                            </w:r>
                            <w:r w:rsidRPr="00440ADD">
                              <w:t xml:space="preserve"> nov</w:t>
                            </w:r>
                            <w:r w:rsidR="007222D0">
                              <w:t>á</w:t>
                            </w:r>
                            <w:r w:rsidRPr="00440ADD">
                              <w:t xml:space="preserve"> </w:t>
                            </w:r>
                            <w:r w:rsidR="007222D0">
                              <w:t xml:space="preserve">verzia </w:t>
                            </w:r>
                            <w:r w:rsidRPr="00440ADD">
                              <w:t>výkaz</w:t>
                            </w:r>
                            <w:r w:rsidR="007222D0">
                              <w:t>u</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F1AFB10" id="Textové pole 64" o:spid="_x0000_s1031" type="#_x0000_t202" style="position:absolute;margin-left:.35pt;margin-top:109.45pt;width:453.6pt;height:.05pt;z-index:2517524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" stroked="f">
                <v:textbox style="mso-fit-shape-to-text:t" inset="0,0,0,0">
                  <w:txbxContent>
                    <w:p w14:paraId="0D3D130F" w14:textId="30364E05" w:rsidR="00773C3F" w:rsidRPr="00FD4C4D" w:rsidRDefault="00773C3F" w:rsidP="00773C3F">
                      <w:pPr>
                        <w:pStyle w:val="Popis"/>
                        <w:rPr>
                          <w:noProof/>
                        </w:rPr>
                      </w:pPr>
                      <w:r>
                        <w:t xml:space="preserve">Obrázok  </w:t>
                      </w:r>
                      <w:fldSimple w:instr=" SEQ Obrázok_ \* ARABIC ">
                        <w:r w:rsidR="00172CCB">
                          <w:rPr>
                            <w:noProof/>
                          </w:rPr>
                          <w:t>5</w:t>
                        </w:r>
                      </w:fldSimple>
                      <w:r>
                        <w:t xml:space="preserve"> </w:t>
                      </w:r>
                      <w:r w:rsidRPr="00440ADD">
                        <w:t>Vytvoren</w:t>
                      </w:r>
                      <w:r w:rsidR="007222D0">
                        <w:t>á</w:t>
                      </w:r>
                      <w:r w:rsidRPr="00440ADD">
                        <w:t xml:space="preserve"> nov</w:t>
                      </w:r>
                      <w:r w:rsidR="007222D0">
                        <w:t>á</w:t>
                      </w:r>
                      <w:r w:rsidRPr="00440ADD">
                        <w:t xml:space="preserve"> </w:t>
                      </w:r>
                      <w:r w:rsidR="007222D0">
                        <w:t xml:space="preserve">verzia </w:t>
                      </w:r>
                      <w:r w:rsidRPr="00440ADD">
                        <w:t>výkaz</w:t>
                      </w:r>
                      <w:r w:rsidR="007222D0">
                        <w:t>u</w:t>
                      </w:r>
                    </w:p>
                  </w:txbxContent>
                </v:textbox>
                <w10:wrap type="topAndBottom"/>
              </v:shape>
            </w:pict>
          </mc:Fallback>
        </mc:AlternateContent>
      </w:r>
      <w:r>
        <w:rPr>
          <w:noProof/>
        </w:rPr>
        <w:drawing>
          <wp:anchor distT="0" distB="0" distL="114300" distR="114300" simplePos="0" relativeHeight="251731968" behindDoc="0" locked="0" layoutInCell="1" allowOverlap="1" wp14:anchorId="6C51CC0A" wp14:editId="38887284">
            <wp:simplePos x="0" y="0"/>
            <wp:positionH relativeFrom="column">
              <wp:posOffset>4445</wp:posOffset>
            </wp:positionH>
            <wp:positionV relativeFrom="paragraph">
              <wp:posOffset>267335</wp:posOffset>
            </wp:positionV>
            <wp:extent cx="5760720" cy="1065530"/>
            <wp:effectExtent l="0" t="0" r="0" b="1270"/>
            <wp:wrapTopAndBottom/>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5760720" cy="1065530"/>
                    </a:xfrm>
                    <a:prstGeom prst="rect">
                      <a:avLst/>
                    </a:prstGeom>
                  </pic:spPr>
                </pic:pic>
              </a:graphicData>
            </a:graphic>
          </wp:anchor>
        </w:drawing>
      </w:r>
      <w:r w:rsidR="00AF4215" w:rsidRPr="00AF4215">
        <w:rPr>
          <w:rFonts w:cstheme="minorHAnsi"/>
        </w:rPr>
        <w:t>Termín výkazu je nastavený implicitne ako obdobie výkazu + 30 dní.</w:t>
      </w:r>
    </w:p>
    <w:p w14:paraId="11319DE0" w14:textId="1A340AC6" w:rsidR="00AF4215" w:rsidRDefault="00AF4215" w:rsidP="002E4C4A">
      <w:pPr>
        <w:spacing w:after="0"/>
        <w:rPr>
          <w:rFonts w:cstheme="minorHAnsi"/>
        </w:rPr>
      </w:pPr>
    </w:p>
    <w:p w14:paraId="1EC66B07" w14:textId="12BC864B" w:rsidR="00B95B09" w:rsidRPr="002E4C4A" w:rsidRDefault="00773C3F" w:rsidP="002E4C4A">
      <w:pPr>
        <w:spacing w:after="0"/>
        <w:rPr>
          <w:rFonts w:cstheme="minorHAnsi"/>
        </w:rPr>
      </w:pPr>
      <w:r>
        <w:rPr>
          <w:noProof/>
        </w:rPr>
        <w:lastRenderedPageBreak/>
        <mc:AlternateContent>
          <mc:Choice Requires="wps">
            <w:drawing>
              <wp:anchor distT="0" distB="0" distL="114300" distR="114300" simplePos="0" relativeHeight="251754496" behindDoc="0" locked="0" layoutInCell="1" allowOverlap="1" wp14:anchorId="6578A22B" wp14:editId="3C3105B5">
                <wp:simplePos x="0" y="0"/>
                <wp:positionH relativeFrom="column">
                  <wp:posOffset>5080</wp:posOffset>
                </wp:positionH>
                <wp:positionV relativeFrom="paragraph">
                  <wp:posOffset>2360930</wp:posOffset>
                </wp:positionV>
                <wp:extent cx="5760720" cy="635"/>
                <wp:effectExtent l="0" t="0" r="0" b="0"/>
                <wp:wrapTopAndBottom/>
                <wp:docPr id="74" name="Textové pole 74"/>
                <wp:cNvGraphicFramePr/>
                <a:graphic xmlns:a="http://schemas.openxmlformats.org/drawingml/2006/main">
                  <a:graphicData uri="http://schemas.microsoft.com/office/word/2010/wordprocessingShape">
                    <wps:wsp>
                      <wps:cNvSpPr txBox="1"/>
                      <wps:spPr>
                        <a:xfrm>
                          <a:off x="0" y="0"/>
                          <a:ext cx="5760720" cy="635"/>
                        </a:xfrm>
                        <a:prstGeom prst="rect">
                          <a:avLst/>
                        </a:prstGeom>
                        <a:solidFill>
                          <a:prstClr val="white"/>
                        </a:solidFill>
                        <a:ln>
                          <a:noFill/>
                        </a:ln>
                      </wps:spPr>
                      <wps:txbx>
                        <w:txbxContent>
                          <w:p w14:paraId="577731C0" w14:textId="7007A916" w:rsidR="00773C3F" w:rsidRPr="00206E9D" w:rsidRDefault="00773C3F" w:rsidP="00773C3F">
                            <w:pPr>
                              <w:pStyle w:val="Popis"/>
                              <w:rPr>
                                <w:noProof/>
                              </w:rPr>
                            </w:pPr>
                            <w:r>
                              <w:t xml:space="preserve">Obrázok  </w:t>
                            </w:r>
                            <w:fldSimple w:instr=" SEQ Obrázok_ \* ARABIC ">
                              <w:r w:rsidR="00172CCB">
                                <w:rPr>
                                  <w:noProof/>
                                </w:rPr>
                                <w:t>6</w:t>
                              </w:r>
                            </w:fldSimple>
                            <w:r>
                              <w:t xml:space="preserve"> </w:t>
                            </w:r>
                            <w:r w:rsidRPr="008959FF">
                              <w:t>Parameter zadaný neočakávaným spôsobom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578A22B" id="Textové pole 74" o:spid="_x0000_s1032" type="#_x0000_t202" style="position:absolute;margin-left:.4pt;margin-top:185.9pt;width:453.6pt;height:.05pt;z-index:251754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" stroked="f">
                <v:textbox style="mso-fit-shape-to-text:t" inset="0,0,0,0">
                  <w:txbxContent>
                    <w:p w14:paraId="577731C0" w14:textId="7007A916" w:rsidR="00773C3F" w:rsidRPr="00206E9D" w:rsidRDefault="00773C3F" w:rsidP="00773C3F">
                      <w:pPr>
                        <w:pStyle w:val="Popis"/>
                        <w:rPr>
                          <w:noProof/>
                        </w:rPr>
                      </w:pPr>
                      <w:r>
                        <w:t xml:space="preserve">Obrázok  </w:t>
                      </w:r>
                      <w:fldSimple w:instr=" SEQ Obrázok_ \* ARABIC ">
                        <w:r w:rsidR="00172CCB">
                          <w:rPr>
                            <w:noProof/>
                          </w:rPr>
                          <w:t>6</w:t>
                        </w:r>
                      </w:fldSimple>
                      <w:r>
                        <w:t xml:space="preserve"> </w:t>
                      </w:r>
                      <w:r w:rsidRPr="008959FF">
                        <w:t>Parameter zadaný neočakávaným spôsobom</w:t>
                      </w:r>
                    </w:p>
                  </w:txbxContent>
                </v:textbox>
                <w10:wrap type="topAndBottom"/>
              </v:shape>
            </w:pict>
          </mc:Fallback>
        </mc:AlternateContent>
      </w:r>
      <w:r>
        <w:rPr>
          <w:noProof/>
        </w:rPr>
        <w:drawing>
          <wp:anchor distT="0" distB="0" distL="114300" distR="114300" simplePos="0" relativeHeight="251732992" behindDoc="0" locked="0" layoutInCell="1" allowOverlap="1" wp14:anchorId="083EA674" wp14:editId="10E39FC5">
            <wp:simplePos x="0" y="0"/>
            <wp:positionH relativeFrom="column">
              <wp:posOffset>5080</wp:posOffset>
            </wp:positionH>
            <wp:positionV relativeFrom="paragraph">
              <wp:posOffset>640715</wp:posOffset>
            </wp:positionV>
            <wp:extent cx="5760720" cy="1663065"/>
            <wp:effectExtent l="0" t="0" r="0" b="0"/>
            <wp:wrapTopAndBottom/>
            <wp:docPr id="12" name="Obrázok 12"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brázok 12" descr="Obrázok, na ktorom je text&#10;&#10;Automaticky generovaný popis"/>
                    <pic:cNvPicPr/>
                  </pic:nvPicPr>
                  <pic:blipFill>
                    <a:blip r:embed="rId21">
                      <a:extLst>
                        <a:ext uri="{28A0092B-C50C-407E-A947-70E740481C1C}">
                          <a14:useLocalDpi xmlns:a14="http://schemas.microsoft.com/office/drawing/2010/main" val="0"/>
                        </a:ext>
                      </a:extLst>
                    </a:blip>
                    <a:stretch>
                      <a:fillRect/>
                    </a:stretch>
                  </pic:blipFill>
                  <pic:spPr>
                    <a:xfrm>
                      <a:off x="0" y="0"/>
                      <a:ext cx="5760720" cy="1663065"/>
                    </a:xfrm>
                    <a:prstGeom prst="rect">
                      <a:avLst/>
                    </a:prstGeom>
                  </pic:spPr>
                </pic:pic>
              </a:graphicData>
            </a:graphic>
          </wp:anchor>
        </w:drawing>
      </w:r>
      <w:r w:rsidR="00B95B09" w:rsidRPr="002E4C4A">
        <w:rPr>
          <w:rFonts w:cstheme="minorHAnsi"/>
        </w:rPr>
        <w:t xml:space="preserve">Pokiaľ používateľ zadal niektorý z parametrov neočakávaným spôsobom, zobrazí sa mu chybové hlásenie: </w:t>
      </w:r>
      <w:r w:rsidR="00B95B09" w:rsidRPr="002E4C4A">
        <w:rPr>
          <w:rFonts w:cstheme="minorHAnsi"/>
          <w:i/>
          <w:iCs/>
        </w:rPr>
        <w:t>"Pre vytvorenie výkazu je potrebné zadať kód subjektu, identifikátor jedného výkazu/modulu a dátum od-do nastavený na rovnaký deň."</w:t>
      </w:r>
      <w:r w:rsidR="00B95B09" w:rsidRPr="002E4C4A">
        <w:rPr>
          <w:rFonts w:cstheme="minorHAnsi"/>
        </w:rPr>
        <w:t>.</w:t>
      </w:r>
    </w:p>
    <w:p w14:paraId="3D04A8D6" w14:textId="64338F66" w:rsidR="00B95B09" w:rsidRDefault="00B95B09" w:rsidP="00B95B09">
      <w:pPr>
        <w:pStyle w:val="Odsekzoznamu"/>
        <w:spacing w:after="0"/>
        <w:rPr>
          <w:rFonts w:cstheme="minorHAnsi"/>
        </w:rPr>
      </w:pPr>
    </w:p>
    <w:p w14:paraId="3AA7E7FA" w14:textId="4B4E0D23" w:rsidR="00B95B09" w:rsidRDefault="00B95B09" w:rsidP="00B95B09">
      <w:pPr>
        <w:pStyle w:val="Nadpis1"/>
        <w:numPr>
          <w:ilvl w:val="0"/>
          <w:numId w:val="1"/>
        </w:numPr>
      </w:pPr>
      <w:bookmarkStart w:id="10" w:name="_Toc92117608"/>
      <w:bookmarkStart w:id="11" w:name="_Toc92117692"/>
      <w:bookmarkStart w:id="12" w:name="_Toc92117609"/>
      <w:bookmarkStart w:id="13" w:name="_Toc92117693"/>
      <w:bookmarkStart w:id="14" w:name="_Toc92117610"/>
      <w:bookmarkStart w:id="15" w:name="_Toc92117694"/>
      <w:bookmarkStart w:id="16" w:name="_Toc92117611"/>
      <w:bookmarkStart w:id="17" w:name="_Toc92117695"/>
      <w:bookmarkStart w:id="18" w:name="_Toc92117612"/>
      <w:bookmarkStart w:id="19" w:name="_Toc92117696"/>
      <w:bookmarkStart w:id="20" w:name="_Toc95203586"/>
      <w:bookmarkEnd w:id="10"/>
      <w:bookmarkEnd w:id="11"/>
      <w:bookmarkEnd w:id="12"/>
      <w:bookmarkEnd w:id="13"/>
      <w:bookmarkEnd w:id="14"/>
      <w:bookmarkEnd w:id="15"/>
      <w:bookmarkEnd w:id="16"/>
      <w:bookmarkEnd w:id="17"/>
      <w:bookmarkEnd w:id="18"/>
      <w:bookmarkEnd w:id="19"/>
      <w:r>
        <w:t>Nahratie výkazu</w:t>
      </w:r>
      <w:bookmarkEnd w:id="20"/>
      <w:r>
        <w:t xml:space="preserve"> </w:t>
      </w:r>
    </w:p>
    <w:p w14:paraId="5FCFF074" w14:textId="77777777" w:rsidR="00BD21F4" w:rsidRDefault="00BD21F4" w:rsidP="00C34ABD"/>
    <w:p w14:paraId="474871D3" w14:textId="77777777" w:rsidR="00BD21F4" w:rsidRDefault="00BD21F4" w:rsidP="00BD21F4">
      <w:pPr>
        <w:spacing w:after="0"/>
        <w:rPr>
          <w:rFonts w:cstheme="minorHAnsi"/>
        </w:rPr>
      </w:pPr>
      <w:r w:rsidRPr="00767467">
        <w:rPr>
          <w:rFonts w:cstheme="minorHAnsi"/>
        </w:rPr>
        <w:t>Cieľom je nahratie súboru pre verziu výkazu alebo množinu verzií výkazov.</w:t>
      </w:r>
      <w:r>
        <w:rPr>
          <w:rFonts w:cstheme="minorHAnsi"/>
        </w:rPr>
        <w:t xml:space="preserve"> Oprávnenie na nahratie výkazu má externý používateľ s rolou </w:t>
      </w:r>
      <w:r w:rsidRPr="00125925">
        <w:rPr>
          <w:rFonts w:cstheme="minorHAnsi"/>
          <w:i/>
          <w:iCs/>
        </w:rPr>
        <w:t>Editor</w:t>
      </w:r>
      <w:r>
        <w:rPr>
          <w:rFonts w:cstheme="minorHAnsi"/>
        </w:rPr>
        <w:t>.</w:t>
      </w:r>
    </w:p>
    <w:p w14:paraId="414383C5" w14:textId="447EF573" w:rsidR="00BD21F4" w:rsidRDefault="00773C3F" w:rsidP="00BD21F4">
      <w:pPr>
        <w:spacing w:after="0"/>
        <w:rPr>
          <w:rFonts w:cstheme="minorHAnsi"/>
        </w:rPr>
      </w:pPr>
      <w:r>
        <w:rPr>
          <w:noProof/>
        </w:rPr>
        <mc:AlternateContent>
          <mc:Choice Requires="wps">
            <w:drawing>
              <wp:anchor distT="0" distB="0" distL="114300" distR="114300" simplePos="0" relativeHeight="251756544" behindDoc="0" locked="0" layoutInCell="1" allowOverlap="1" wp14:anchorId="559B19EA" wp14:editId="021AB6CA">
                <wp:simplePos x="0" y="0"/>
                <wp:positionH relativeFrom="column">
                  <wp:posOffset>5080</wp:posOffset>
                </wp:positionH>
                <wp:positionV relativeFrom="paragraph">
                  <wp:posOffset>2501265</wp:posOffset>
                </wp:positionV>
                <wp:extent cx="3962400" cy="635"/>
                <wp:effectExtent l="0" t="0" r="0" b="0"/>
                <wp:wrapTopAndBottom/>
                <wp:docPr id="75" name="Textové pole 75"/>
                <wp:cNvGraphicFramePr/>
                <a:graphic xmlns:a="http://schemas.openxmlformats.org/drawingml/2006/main">
                  <a:graphicData uri="http://schemas.microsoft.com/office/word/2010/wordprocessingShape">
                    <wps:wsp>
                      <wps:cNvSpPr txBox="1"/>
                      <wps:spPr>
                        <a:xfrm>
                          <a:off x="0" y="0"/>
                          <a:ext cx="3962400" cy="635"/>
                        </a:xfrm>
                        <a:prstGeom prst="rect">
                          <a:avLst/>
                        </a:prstGeom>
                        <a:solidFill>
                          <a:prstClr val="white"/>
                        </a:solidFill>
                        <a:ln>
                          <a:noFill/>
                        </a:ln>
                      </wps:spPr>
                      <wps:txbx>
                        <w:txbxContent>
                          <w:p w14:paraId="08371721" w14:textId="1665EA75" w:rsidR="00773C3F" w:rsidRPr="00912B5E" w:rsidRDefault="00773C3F" w:rsidP="00773C3F">
                            <w:pPr>
                              <w:pStyle w:val="Popis"/>
                              <w:rPr>
                                <w:rFonts w:cstheme="minorHAnsi"/>
                                <w:noProof/>
                              </w:rPr>
                            </w:pPr>
                            <w:r>
                              <w:t xml:space="preserve">Obrázok  </w:t>
                            </w:r>
                            <w:fldSimple w:instr=" SEQ Obrázok_ \* ARABIC ">
                              <w:r w:rsidR="00172CCB">
                                <w:rPr>
                                  <w:noProof/>
                                </w:rPr>
                                <w:t>7</w:t>
                              </w:r>
                            </w:fldSimple>
                            <w:r>
                              <w:t xml:space="preserve"> </w:t>
                            </w:r>
                            <w:r w:rsidRPr="007F7D72">
                              <w:t>Kontextové menu nad výkazom v zozname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59B19EA" id="Textové pole 75" o:spid="_x0000_s1033" type="#_x0000_t202" style="position:absolute;margin-left:.4pt;margin-top:196.95pt;width:312pt;height:.05pt;z-index:2517565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" stroked="f">
                <v:textbox style="mso-fit-shape-to-text:t" inset="0,0,0,0">
                  <w:txbxContent>
                    <w:p w14:paraId="08371721" w14:textId="1665EA75" w:rsidR="00773C3F" w:rsidRPr="00912B5E" w:rsidRDefault="00773C3F" w:rsidP="00773C3F">
                      <w:pPr>
                        <w:pStyle w:val="Popis"/>
                        <w:rPr>
                          <w:rFonts w:cstheme="minorHAnsi"/>
                          <w:noProof/>
                        </w:rPr>
                      </w:pPr>
                      <w:r>
                        <w:t xml:space="preserve">Obrázok  </w:t>
                      </w:r>
                      <w:fldSimple w:instr=" SEQ Obrázok_ \* ARABIC ">
                        <w:r w:rsidR="00172CCB">
                          <w:rPr>
                            <w:noProof/>
                          </w:rPr>
                          <w:t>7</w:t>
                        </w:r>
                      </w:fldSimple>
                      <w:r>
                        <w:t xml:space="preserve"> </w:t>
                      </w:r>
                      <w:r w:rsidRPr="007F7D72">
                        <w:t>Kontextové menu nad výkazom v zozname</w:t>
                      </w:r>
                    </w:p>
                  </w:txbxContent>
                </v:textbox>
                <w10:wrap type="topAndBottom"/>
              </v:shape>
            </w:pict>
          </mc:Fallback>
        </mc:AlternateContent>
      </w:r>
      <w:r>
        <w:rPr>
          <w:rFonts w:cstheme="minorHAnsi"/>
          <w:noProof/>
        </w:rPr>
        <w:drawing>
          <wp:anchor distT="0" distB="0" distL="114300" distR="114300" simplePos="0" relativeHeight="251717632" behindDoc="0" locked="0" layoutInCell="1" allowOverlap="1" wp14:anchorId="5808EC27" wp14:editId="5D3EDD30">
            <wp:simplePos x="0" y="0"/>
            <wp:positionH relativeFrom="column">
              <wp:posOffset>8255</wp:posOffset>
            </wp:positionH>
            <wp:positionV relativeFrom="paragraph">
              <wp:posOffset>498475</wp:posOffset>
            </wp:positionV>
            <wp:extent cx="2106295" cy="1942465"/>
            <wp:effectExtent l="0" t="0" r="8255" b="635"/>
            <wp:wrapTopAndBottom/>
            <wp:docPr id="13" name="Picture 13"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Obrázok, na ktorom je text&#10;&#10;Automaticky generovaný popis"/>
                    <pic:cNvPicPr>
                      <a:picLocks noChangeAspect="1" noChangeArrowheads="1"/>
                    </pic:cNvPicPr>
                  </pic:nvPicPr>
                  <pic:blipFill rotWithShape="1">
                    <a:blip r:embed="rId22">
                      <a:extLst>
                        <a:ext uri="{28A0092B-C50C-407E-A947-70E740481C1C}">
                          <a14:useLocalDpi xmlns:a14="http://schemas.microsoft.com/office/drawing/2010/main" val="0"/>
                        </a:ext>
                      </a:extLst>
                    </a:blip>
                    <a:srcRect l="8140" t="2595" r="2439"/>
                    <a:stretch/>
                  </pic:blipFill>
                  <pic:spPr bwMode="auto">
                    <a:xfrm>
                      <a:off x="0" y="0"/>
                      <a:ext cx="2106295" cy="19424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D21F4">
        <w:rPr>
          <w:rFonts w:cstheme="minorHAnsi"/>
        </w:rPr>
        <w:t xml:space="preserve">Nad výkazom v stave </w:t>
      </w:r>
      <w:r w:rsidR="00BD21F4" w:rsidRPr="00BB6E4E">
        <w:rPr>
          <w:rFonts w:cstheme="minorHAnsi"/>
          <w:i/>
          <w:iCs/>
        </w:rPr>
        <w:t>Odmietnutá</w:t>
      </w:r>
      <w:r w:rsidR="00BD21F4">
        <w:rPr>
          <w:rFonts w:cstheme="minorHAnsi"/>
        </w:rPr>
        <w:t xml:space="preserve">, prípadne výkazom bez verzie </w:t>
      </w:r>
      <w:r w:rsidR="00BD21F4" w:rsidRPr="0096138D">
        <w:rPr>
          <w:rFonts w:cstheme="minorHAnsi"/>
        </w:rPr>
        <w:t xml:space="preserve">používateľ </w:t>
      </w:r>
      <w:r w:rsidR="00BD21F4">
        <w:rPr>
          <w:rFonts w:cstheme="minorHAnsi"/>
        </w:rPr>
        <w:t>pravým tlačidlom myši vyvolá kontextové menu a zvolí možnosť „</w:t>
      </w:r>
      <w:r w:rsidR="00BD21F4" w:rsidRPr="00FE1A80">
        <w:rPr>
          <w:rFonts w:cstheme="minorHAnsi"/>
        </w:rPr>
        <w:t>Nahrať súbor verzie výkazu</w:t>
      </w:r>
      <w:r w:rsidR="00BD21F4">
        <w:rPr>
          <w:rFonts w:cstheme="minorHAnsi"/>
        </w:rPr>
        <w:t xml:space="preserve">“: </w:t>
      </w:r>
    </w:p>
    <w:p w14:paraId="7F852C6E" w14:textId="45CEEF49" w:rsidR="00B95B09" w:rsidRDefault="00B95B09" w:rsidP="00B95B09">
      <w:pPr>
        <w:spacing w:after="0"/>
        <w:rPr>
          <w:rFonts w:cstheme="minorHAnsi"/>
        </w:rPr>
      </w:pPr>
      <w:r>
        <w:rPr>
          <w:rFonts w:cstheme="minorHAnsi"/>
        </w:rPr>
        <w:t xml:space="preserve">Akceptované sú importované súbory vo formátoch XLSX, </w:t>
      </w:r>
      <w:r>
        <w:t>ZIP obsahujúci jeden XBRL súbor, ZIP obsahujúci jeden CSV súbor + konfiguračný súbor (*.</w:t>
      </w:r>
      <w:proofErr w:type="spellStart"/>
      <w:r>
        <w:t>properties</w:t>
      </w:r>
      <w:proofErr w:type="spellEnd"/>
      <w:r>
        <w:t>). ZIP súbor musí byť v štandardnom ZIP formáte (nie 7Z), bez hesla a bez priečinkov (t. j. súbor(y) priamo v koreňovom adresári)</w:t>
      </w:r>
      <w:r>
        <w:rPr>
          <w:rFonts w:cstheme="minorHAnsi"/>
        </w:rPr>
        <w:t xml:space="preserve">. </w:t>
      </w:r>
      <w:r w:rsidRPr="0096138D">
        <w:rPr>
          <w:rFonts w:cstheme="minorHAnsi"/>
        </w:rPr>
        <w:t xml:space="preserve">V iných prípadoch sa zobrazí hlásenie </w:t>
      </w:r>
      <w:r w:rsidRPr="009F62B4">
        <w:rPr>
          <w:rFonts w:cstheme="minorHAnsi"/>
          <w:i/>
          <w:iCs/>
        </w:rPr>
        <w:t>"Nepodporovaný súborový formát alebo nekorektný obsah ZIP súboru."</w:t>
      </w:r>
      <w:r w:rsidRPr="0096138D">
        <w:rPr>
          <w:rFonts w:cstheme="minorHAnsi"/>
        </w:rPr>
        <w:t>.</w:t>
      </w:r>
    </w:p>
    <w:p w14:paraId="17D536D9" w14:textId="5102C6F8" w:rsidR="00DB3E41" w:rsidRDefault="00B95B09" w:rsidP="00DB3E41">
      <w:pPr>
        <w:spacing w:line="240" w:lineRule="auto"/>
      </w:pPr>
      <w:r w:rsidRPr="006E3B15">
        <w:t>Pokiaľ súbor formátu XLSX splnil elementárne validácie, je vytvorená nová verzia výkazu v stave Rozpracovaná. Súbor je uložený v databáze Fujitsu.</w:t>
      </w:r>
    </w:p>
    <w:p w14:paraId="18A1A76D" w14:textId="576C0C73" w:rsidR="00B95B09" w:rsidRPr="00DB3E41" w:rsidRDefault="00B95B09" w:rsidP="00DB3E41">
      <w:pPr>
        <w:spacing w:line="240" w:lineRule="auto"/>
      </w:pPr>
      <w:r w:rsidRPr="006E3B15">
        <w:rPr>
          <w:rFonts w:cstheme="minorHAnsi"/>
        </w:rPr>
        <w:t xml:space="preserve">Pokiaľ </w:t>
      </w:r>
      <w:r w:rsidR="00E77046">
        <w:rPr>
          <w:rFonts w:cstheme="minorHAnsi"/>
        </w:rPr>
        <w:t>s</w:t>
      </w:r>
      <w:r w:rsidRPr="006E3B15">
        <w:rPr>
          <w:rFonts w:cstheme="minorHAnsi"/>
        </w:rPr>
        <w:t xml:space="preserve">úbor formátu XBRL/CSV splnil elementárne validácie, je vytvorená verzia výkazu zodpovedajúca modulu inštancie a na pozadí je spustené volania validácií Fujitsu. Verzia výkazu je do </w:t>
      </w:r>
      <w:proofErr w:type="spellStart"/>
      <w:r w:rsidRPr="006E3B15">
        <w:rPr>
          <w:rFonts w:cstheme="minorHAnsi"/>
        </w:rPr>
        <w:t>zvalidovania</w:t>
      </w:r>
      <w:proofErr w:type="spellEnd"/>
      <w:r w:rsidRPr="006E3B15">
        <w:rPr>
          <w:rFonts w:cstheme="minorHAnsi"/>
        </w:rPr>
        <w:t xml:space="preserve"> vedená v stave Spracovávaná.</w:t>
      </w:r>
      <w:r w:rsidRPr="006E3B15" w:rsidDel="006E3B15">
        <w:rPr>
          <w:rFonts w:cstheme="minorHAnsi"/>
        </w:rPr>
        <w:t xml:space="preserve"> </w:t>
      </w:r>
    </w:p>
    <w:p w14:paraId="47BC54D5" w14:textId="77777777" w:rsidR="007222D0" w:rsidRDefault="007222D0" w:rsidP="00B95B09">
      <w:pPr>
        <w:spacing w:after="0"/>
        <w:rPr>
          <w:rFonts w:cstheme="minorHAnsi"/>
        </w:rPr>
      </w:pPr>
    </w:p>
    <w:p w14:paraId="47116102" w14:textId="77777777" w:rsidR="007222D0" w:rsidRDefault="007222D0" w:rsidP="007222D0">
      <w:pPr>
        <w:keepNext/>
        <w:spacing w:after="0"/>
      </w:pPr>
      <w:r>
        <w:rPr>
          <w:noProof/>
        </w:rPr>
        <w:lastRenderedPageBreak/>
        <w:drawing>
          <wp:inline distT="0" distB="0" distL="0" distR="0" wp14:anchorId="71444E1C" wp14:editId="24FD56F6">
            <wp:extent cx="5760720" cy="1067435"/>
            <wp:effectExtent l="0" t="0" r="0" b="0"/>
            <wp:docPr id="23" name="Obrázo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60720" cy="1067435"/>
                    </a:xfrm>
                    <a:prstGeom prst="rect">
                      <a:avLst/>
                    </a:prstGeom>
                  </pic:spPr>
                </pic:pic>
              </a:graphicData>
            </a:graphic>
          </wp:inline>
        </w:drawing>
      </w:r>
    </w:p>
    <w:p w14:paraId="29C90BE3" w14:textId="612EDC1E" w:rsidR="007222D0" w:rsidRDefault="007222D0" w:rsidP="007222D0">
      <w:pPr>
        <w:pStyle w:val="Popis"/>
        <w:rPr>
          <w:rFonts w:cstheme="minorHAnsi"/>
        </w:rPr>
      </w:pPr>
      <w:r>
        <w:t xml:space="preserve">Obrázok  </w:t>
      </w:r>
      <w:fldSimple w:instr=" SEQ Obrázok_ \* ARABIC ">
        <w:r w:rsidR="00172CCB">
          <w:rPr>
            <w:noProof/>
          </w:rPr>
          <w:t>8</w:t>
        </w:r>
      </w:fldSimple>
      <w:r>
        <w:t xml:space="preserve"> </w:t>
      </w:r>
      <w:r w:rsidRPr="00B50628">
        <w:t>Nahraná nová verzia výkazu</w:t>
      </w:r>
    </w:p>
    <w:p w14:paraId="0E2B976E" w14:textId="6832FD39" w:rsidR="00B95B09" w:rsidRDefault="007222D0" w:rsidP="00B95B09">
      <w:pPr>
        <w:spacing w:after="0"/>
        <w:rPr>
          <w:rFonts w:cstheme="minorHAnsi"/>
        </w:rPr>
      </w:pPr>
      <w:r>
        <w:rPr>
          <w:noProof/>
        </w:rPr>
        <mc:AlternateContent>
          <mc:Choice Requires="wps">
            <w:drawing>
              <wp:anchor distT="0" distB="0" distL="114300" distR="114300" simplePos="0" relativeHeight="251758592" behindDoc="0" locked="0" layoutInCell="1" allowOverlap="1" wp14:anchorId="759FDCF0" wp14:editId="2308E096">
                <wp:simplePos x="0" y="0"/>
                <wp:positionH relativeFrom="column">
                  <wp:posOffset>5080</wp:posOffset>
                </wp:positionH>
                <wp:positionV relativeFrom="paragraph">
                  <wp:posOffset>3413125</wp:posOffset>
                </wp:positionV>
                <wp:extent cx="5551170" cy="635"/>
                <wp:effectExtent l="0" t="0" r="0" b="0"/>
                <wp:wrapTopAndBottom/>
                <wp:docPr id="76" name="Textové pole 76"/>
                <wp:cNvGraphicFramePr/>
                <a:graphic xmlns:a="http://schemas.openxmlformats.org/drawingml/2006/main">
                  <a:graphicData uri="http://schemas.microsoft.com/office/word/2010/wordprocessingShape">
                    <wps:wsp>
                      <wps:cNvSpPr txBox="1"/>
                      <wps:spPr>
                        <a:xfrm>
                          <a:off x="0" y="0"/>
                          <a:ext cx="5551170" cy="635"/>
                        </a:xfrm>
                        <a:prstGeom prst="rect">
                          <a:avLst/>
                        </a:prstGeom>
                        <a:solidFill>
                          <a:prstClr val="white"/>
                        </a:solidFill>
                        <a:ln>
                          <a:noFill/>
                        </a:ln>
                      </wps:spPr>
                      <wps:txbx>
                        <w:txbxContent>
                          <w:p w14:paraId="555ACBB7" w14:textId="2BEB2313" w:rsidR="007222D0" w:rsidRPr="00343577" w:rsidRDefault="007222D0" w:rsidP="007222D0">
                            <w:pPr>
                              <w:pStyle w:val="Popis"/>
                              <w:rPr>
                                <w:noProof/>
                              </w:rPr>
                            </w:pPr>
                            <w:r>
                              <w:t xml:space="preserve">Obrázok  </w:t>
                            </w:r>
                            <w:fldSimple w:instr=" SEQ Obrázok_ \* ARABIC ">
                              <w:r w:rsidR="00172CCB">
                                <w:rPr>
                                  <w:noProof/>
                                </w:rPr>
                                <w:t>9</w:t>
                              </w:r>
                            </w:fldSimple>
                            <w:r>
                              <w:t xml:space="preserve"> </w:t>
                            </w:r>
                            <w:r w:rsidRPr="003542F5">
                              <w:t>Hlásenie o nepodporovanom formáte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59FDCF0" id="Textové pole 76" o:spid="_x0000_s1034" type="#_x0000_t202" style="position:absolute;margin-left:.4pt;margin-top:268.75pt;width:437.1pt;height:.05pt;z-index:251758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" stroked="f">
                <v:textbox style="mso-fit-shape-to-text:t" inset="0,0,0,0">
                  <w:txbxContent>
                    <w:p w14:paraId="555ACBB7" w14:textId="2BEB2313" w:rsidR="007222D0" w:rsidRPr="00343577" w:rsidRDefault="007222D0" w:rsidP="007222D0">
                      <w:pPr>
                        <w:pStyle w:val="Popis"/>
                        <w:rPr>
                          <w:noProof/>
                        </w:rPr>
                      </w:pPr>
                      <w:r>
                        <w:t xml:space="preserve">Obrázok  </w:t>
                      </w:r>
                      <w:fldSimple w:instr=" SEQ Obrázok_ \* ARABIC ">
                        <w:r w:rsidR="00172CCB">
                          <w:rPr>
                            <w:noProof/>
                          </w:rPr>
                          <w:t>9</w:t>
                        </w:r>
                      </w:fldSimple>
                      <w:r>
                        <w:t xml:space="preserve"> </w:t>
                      </w:r>
                      <w:r w:rsidRPr="003542F5">
                        <w:t>Hlásenie o nepodporovanom formáte</w:t>
                      </w:r>
                    </w:p>
                  </w:txbxContent>
                </v:textbox>
                <w10:wrap type="topAndBottom"/>
              </v:shape>
            </w:pict>
          </mc:Fallback>
        </mc:AlternateContent>
      </w:r>
      <w:r w:rsidR="00DB3E41">
        <w:rPr>
          <w:noProof/>
        </w:rPr>
        <w:drawing>
          <wp:anchor distT="0" distB="0" distL="114300" distR="114300" simplePos="0" relativeHeight="251715584" behindDoc="0" locked="0" layoutInCell="1" allowOverlap="1" wp14:anchorId="6D5114D0" wp14:editId="344F053F">
            <wp:simplePos x="0" y="0"/>
            <wp:positionH relativeFrom="column">
              <wp:posOffset>5080</wp:posOffset>
            </wp:positionH>
            <wp:positionV relativeFrom="paragraph">
              <wp:posOffset>954405</wp:posOffset>
            </wp:positionV>
            <wp:extent cx="5551170" cy="2401570"/>
            <wp:effectExtent l="0" t="0" r="0" b="0"/>
            <wp:wrapTopAndBottom/>
            <wp:docPr id="19" name="Obrázo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5551170" cy="2401570"/>
                    </a:xfrm>
                    <a:prstGeom prst="rect">
                      <a:avLst/>
                    </a:prstGeom>
                  </pic:spPr>
                </pic:pic>
              </a:graphicData>
            </a:graphic>
            <wp14:sizeRelH relativeFrom="margin">
              <wp14:pctWidth>0</wp14:pctWidth>
            </wp14:sizeRelH>
            <wp14:sizeRelV relativeFrom="margin">
              <wp14:pctHeight>0</wp14:pctHeight>
            </wp14:sizeRelV>
          </wp:anchor>
        </w:drawing>
      </w:r>
      <w:r w:rsidR="00B95B09" w:rsidRPr="006E3B15">
        <w:rPr>
          <w:rFonts w:cstheme="minorHAnsi"/>
        </w:rPr>
        <w:t xml:space="preserve">Pre </w:t>
      </w:r>
      <w:proofErr w:type="spellStart"/>
      <w:r w:rsidR="00B95B09" w:rsidRPr="006E3B15">
        <w:rPr>
          <w:rFonts w:cstheme="minorHAnsi"/>
        </w:rPr>
        <w:t>upload</w:t>
      </w:r>
      <w:proofErr w:type="spellEnd"/>
      <w:r w:rsidR="00B95B09" w:rsidRPr="006E3B15">
        <w:rPr>
          <w:rFonts w:cstheme="minorHAnsi"/>
        </w:rPr>
        <w:t xml:space="preserve"> sú podporované nasledovné súborové formáty: XLSX, ZIP obsahujúci jeden XBRL súbor, ZIP obsahujúci jeden CSV súbor + konfiguračný súbor (*.</w:t>
      </w:r>
      <w:proofErr w:type="spellStart"/>
      <w:r w:rsidR="00B95B09" w:rsidRPr="006E3B15">
        <w:rPr>
          <w:rFonts w:cstheme="minorHAnsi"/>
        </w:rPr>
        <w:t>properties</w:t>
      </w:r>
      <w:proofErr w:type="spellEnd"/>
      <w:r w:rsidR="00B95B09" w:rsidRPr="006E3B15">
        <w:rPr>
          <w:rFonts w:cstheme="minorHAnsi"/>
        </w:rPr>
        <w:t>). ZIP súbor musí byť v štandardnom ZIP formáte (nie 7Z), bez hesla a bez priečinkov (t. j. súbor(y) priamo v koreňovom adresári). V iných prípadoch sa zobrazí hlásenie "Nepodporovaný súborový formát alebo nekorektný obsah ZIP súboru.".</w:t>
      </w:r>
    </w:p>
    <w:p w14:paraId="4004AC44" w14:textId="18894993" w:rsidR="00B95B09" w:rsidRPr="006E3B15" w:rsidRDefault="00B95B09" w:rsidP="00B95B09">
      <w:pPr>
        <w:spacing w:after="0"/>
        <w:rPr>
          <w:rFonts w:cstheme="minorHAnsi"/>
        </w:rPr>
      </w:pPr>
      <w:r w:rsidRPr="006E3B15">
        <w:rPr>
          <w:rFonts w:cstheme="minorHAnsi"/>
        </w:rPr>
        <w:t>Pre identifikáciu výkazu sa využíva kombinácia atribútov: generovaný kód subjektu, dátum referenčného obdobia výkazu a identifikátor výkazu.</w:t>
      </w:r>
    </w:p>
    <w:p w14:paraId="0E518E43" w14:textId="77777777" w:rsidR="00B95B09" w:rsidRDefault="00B95B09" w:rsidP="00B95B09">
      <w:pPr>
        <w:spacing w:after="0"/>
        <w:rPr>
          <w:rFonts w:cstheme="minorHAnsi"/>
        </w:rPr>
      </w:pPr>
      <w:r w:rsidRPr="006E3B15">
        <w:rPr>
          <w:rFonts w:cstheme="minorHAnsi"/>
        </w:rPr>
        <w:t>Pokiaľ je k dispozícii LEI kód vnútri súboru (v XBRL inštancii na ceste xbrl/</w:t>
      </w:r>
      <w:proofErr w:type="spellStart"/>
      <w:r w:rsidRPr="006E3B15">
        <w:rPr>
          <w:rFonts w:cstheme="minorHAnsi"/>
        </w:rPr>
        <w:t>context</w:t>
      </w:r>
      <w:proofErr w:type="spellEnd"/>
      <w:r w:rsidRPr="006E3B15">
        <w:rPr>
          <w:rFonts w:cstheme="minorHAnsi"/>
        </w:rPr>
        <w:t>/entity/</w:t>
      </w:r>
      <w:proofErr w:type="spellStart"/>
      <w:r w:rsidRPr="006E3B15">
        <w:rPr>
          <w:rFonts w:cstheme="minorHAnsi"/>
        </w:rPr>
        <w:t>identifier</w:t>
      </w:r>
      <w:proofErr w:type="spellEnd"/>
      <w:r w:rsidRPr="006E3B15">
        <w:rPr>
          <w:rFonts w:cstheme="minorHAnsi"/>
        </w:rPr>
        <w:t xml:space="preserve">, v </w:t>
      </w:r>
      <w:proofErr w:type="spellStart"/>
      <w:r w:rsidRPr="006E3B15">
        <w:rPr>
          <w:rFonts w:cstheme="minorHAnsi"/>
        </w:rPr>
        <w:t>property</w:t>
      </w:r>
      <w:proofErr w:type="spellEnd"/>
      <w:r w:rsidRPr="006E3B15">
        <w:rPr>
          <w:rFonts w:cstheme="minorHAnsi"/>
        </w:rPr>
        <w:t xml:space="preserve"> súbore CSV výkazu </w:t>
      </w:r>
      <w:proofErr w:type="spellStart"/>
      <w:r w:rsidRPr="006E3B15">
        <w:rPr>
          <w:rFonts w:cstheme="minorHAnsi"/>
        </w:rPr>
        <w:t>EntityID</w:t>
      </w:r>
      <w:proofErr w:type="spellEnd"/>
      <w:r w:rsidRPr="006E3B15">
        <w:rPr>
          <w:rFonts w:cstheme="minorHAnsi"/>
        </w:rPr>
        <w:t>)  aj na výkaze (v databáze), overí sa zhoda týchto kódov. V prípade nezhody bude import odmietnutý s hlásením "LEI kód subjektu v súbore nezodpovedá LEI kódu subjektu výkazu, import nebude vykonaný." Pokiaľ aspoň na jednej strane porovnania LEI kód chýba, kontrola sa nevykoná.</w:t>
      </w:r>
    </w:p>
    <w:p w14:paraId="69CB66D8" w14:textId="77777777" w:rsidR="00B95B09" w:rsidRPr="006E3B15" w:rsidRDefault="00B95B09" w:rsidP="00B95B09">
      <w:pPr>
        <w:spacing w:after="0"/>
        <w:rPr>
          <w:rFonts w:cstheme="minorHAnsi"/>
        </w:rPr>
      </w:pPr>
    </w:p>
    <w:p w14:paraId="3B3569C0" w14:textId="77777777" w:rsidR="00B95B09" w:rsidRDefault="00B95B09" w:rsidP="00B95B09">
      <w:pPr>
        <w:spacing w:after="0"/>
        <w:rPr>
          <w:rFonts w:cstheme="minorHAnsi"/>
        </w:rPr>
      </w:pPr>
      <w:r w:rsidRPr="006E3B15">
        <w:rPr>
          <w:rFonts w:cstheme="minorHAnsi"/>
        </w:rPr>
        <w:t xml:space="preserve">Pokiaľ súbor obsahuje URL modulu (v </w:t>
      </w:r>
      <w:proofErr w:type="spellStart"/>
      <w:r w:rsidRPr="006E3B15">
        <w:rPr>
          <w:rFonts w:cstheme="minorHAnsi"/>
        </w:rPr>
        <w:t>property</w:t>
      </w:r>
      <w:proofErr w:type="spellEnd"/>
      <w:r w:rsidRPr="006E3B15">
        <w:rPr>
          <w:rFonts w:cstheme="minorHAnsi"/>
        </w:rPr>
        <w:t xml:space="preserve"> súbore CSV výkazu atribút </w:t>
      </w:r>
      <w:proofErr w:type="spellStart"/>
      <w:r w:rsidRPr="006E3B15">
        <w:rPr>
          <w:rFonts w:cstheme="minorHAnsi"/>
        </w:rPr>
        <w:t>schemaRef</w:t>
      </w:r>
      <w:proofErr w:type="spellEnd"/>
      <w:r w:rsidRPr="006E3B15">
        <w:rPr>
          <w:rFonts w:cstheme="minorHAnsi"/>
        </w:rPr>
        <w:t>, v XBRL inštancii element xbrl/</w:t>
      </w:r>
      <w:proofErr w:type="spellStart"/>
      <w:r w:rsidRPr="006E3B15">
        <w:rPr>
          <w:rFonts w:cstheme="minorHAnsi"/>
        </w:rPr>
        <w:t>schemaRef</w:t>
      </w:r>
      <w:proofErr w:type="spellEnd"/>
      <w:r w:rsidRPr="006E3B15">
        <w:rPr>
          <w:rFonts w:cstheme="minorHAnsi"/>
        </w:rPr>
        <w:t>) , overí sa zhoda s URL zadanou na výkaze. V prípade nezhody používateľ dostane hlásenie "Súbor obsahuje dáta za iný modul, import nebude vykonaný."</w:t>
      </w:r>
    </w:p>
    <w:p w14:paraId="0B26B934" w14:textId="77777777" w:rsidR="00B95B09" w:rsidRPr="006E3B15" w:rsidRDefault="00B95B09" w:rsidP="00B95B09">
      <w:pPr>
        <w:spacing w:after="0"/>
        <w:rPr>
          <w:rFonts w:cstheme="minorHAnsi"/>
        </w:rPr>
      </w:pPr>
    </w:p>
    <w:p w14:paraId="679BBA2F" w14:textId="77777777" w:rsidR="00B95B09" w:rsidRDefault="00B95B09" w:rsidP="00B95B09">
      <w:pPr>
        <w:spacing w:after="0"/>
        <w:rPr>
          <w:rFonts w:cstheme="minorHAnsi"/>
        </w:rPr>
      </w:pPr>
      <w:r w:rsidRPr="006E3B15">
        <w:rPr>
          <w:rFonts w:cstheme="minorHAnsi"/>
        </w:rPr>
        <w:t xml:space="preserve">Pokiaľ XBRL súbor, resp. </w:t>
      </w:r>
      <w:proofErr w:type="spellStart"/>
      <w:r w:rsidRPr="006E3B15">
        <w:rPr>
          <w:rFonts w:cstheme="minorHAnsi"/>
        </w:rPr>
        <w:t>property</w:t>
      </w:r>
      <w:proofErr w:type="spellEnd"/>
      <w:r w:rsidRPr="006E3B15">
        <w:rPr>
          <w:rFonts w:cstheme="minorHAnsi"/>
        </w:rPr>
        <w:t xml:space="preserve"> súbor pri CSV súbore obsahuje údaj o referenčnom období inštancie, overuje sa toto obdobie na zhodu s referenčným obdobím výkazu. V prípade nezhody používateľ dostane hlášku "Súbor obsahuje dáta za iné obdobie, import nebude vykonaný." V XBRL súbore sa obdobie očakáva na </w:t>
      </w:r>
      <w:proofErr w:type="spellStart"/>
      <w:r w:rsidRPr="006E3B15">
        <w:rPr>
          <w:rFonts w:cstheme="minorHAnsi"/>
        </w:rPr>
        <w:t>Xpath</w:t>
      </w:r>
      <w:proofErr w:type="spellEnd"/>
      <w:r w:rsidRPr="006E3B15">
        <w:rPr>
          <w:rFonts w:cstheme="minorHAnsi"/>
        </w:rPr>
        <w:t xml:space="preserve"> ceste xbrl/</w:t>
      </w:r>
      <w:proofErr w:type="spellStart"/>
      <w:r w:rsidRPr="006E3B15">
        <w:rPr>
          <w:rFonts w:cstheme="minorHAnsi"/>
        </w:rPr>
        <w:t>context</w:t>
      </w:r>
      <w:proofErr w:type="spellEnd"/>
      <w:r w:rsidRPr="006E3B15">
        <w:rPr>
          <w:rFonts w:cstheme="minorHAnsi"/>
        </w:rPr>
        <w:t>/</w:t>
      </w:r>
      <w:proofErr w:type="spellStart"/>
      <w:r w:rsidRPr="006E3B15">
        <w:rPr>
          <w:rFonts w:cstheme="minorHAnsi"/>
        </w:rPr>
        <w:t>period</w:t>
      </w:r>
      <w:proofErr w:type="spellEnd"/>
      <w:r w:rsidRPr="006E3B15">
        <w:rPr>
          <w:rFonts w:cstheme="minorHAnsi"/>
        </w:rPr>
        <w:t>/</w:t>
      </w:r>
      <w:proofErr w:type="spellStart"/>
      <w:r w:rsidRPr="006E3B15">
        <w:rPr>
          <w:rFonts w:cstheme="minorHAnsi"/>
        </w:rPr>
        <w:t>instant</w:t>
      </w:r>
      <w:proofErr w:type="spellEnd"/>
      <w:r w:rsidRPr="006E3B15">
        <w:rPr>
          <w:rFonts w:cstheme="minorHAnsi"/>
        </w:rPr>
        <w:t xml:space="preserve"> v ISO formáte YYYY-MM-DD (</w:t>
      </w:r>
      <w:proofErr w:type="spellStart"/>
      <w:r w:rsidRPr="006E3B15">
        <w:rPr>
          <w:rFonts w:cstheme="minorHAnsi"/>
        </w:rPr>
        <w:t>XPath</w:t>
      </w:r>
      <w:proofErr w:type="spellEnd"/>
      <w:r w:rsidRPr="006E3B15">
        <w:rPr>
          <w:rFonts w:cstheme="minorHAnsi"/>
        </w:rPr>
        <w:t xml:space="preserve"> môže obsahovať </w:t>
      </w:r>
      <w:proofErr w:type="spellStart"/>
      <w:r w:rsidRPr="006E3B15">
        <w:rPr>
          <w:rFonts w:cstheme="minorHAnsi"/>
        </w:rPr>
        <w:t>namespace</w:t>
      </w:r>
      <w:proofErr w:type="spellEnd"/>
      <w:r w:rsidRPr="006E3B15">
        <w:rPr>
          <w:rFonts w:cstheme="minorHAnsi"/>
        </w:rPr>
        <w:t xml:space="preserve"> prefixy). V prípade CSV vykazovania sa obdobie hľadá v parametri </w:t>
      </w:r>
      <w:proofErr w:type="spellStart"/>
      <w:r w:rsidRPr="006E3B15">
        <w:rPr>
          <w:rFonts w:cstheme="minorHAnsi"/>
        </w:rPr>
        <w:t>instantDate</w:t>
      </w:r>
      <w:proofErr w:type="spellEnd"/>
      <w:r w:rsidRPr="006E3B15">
        <w:rPr>
          <w:rFonts w:cstheme="minorHAnsi"/>
        </w:rPr>
        <w:t xml:space="preserve"> v </w:t>
      </w:r>
      <w:proofErr w:type="spellStart"/>
      <w:r w:rsidRPr="006E3B15">
        <w:rPr>
          <w:rFonts w:cstheme="minorHAnsi"/>
        </w:rPr>
        <w:t>property</w:t>
      </w:r>
      <w:proofErr w:type="spellEnd"/>
      <w:r w:rsidRPr="006E3B15">
        <w:rPr>
          <w:rFonts w:cstheme="minorHAnsi"/>
        </w:rPr>
        <w:t xml:space="preserve"> súbore (takisto formát YYYY-MM-DD).</w:t>
      </w:r>
    </w:p>
    <w:p w14:paraId="5C42830D" w14:textId="77777777" w:rsidR="00B95B09" w:rsidRPr="006E3B15" w:rsidRDefault="00B95B09" w:rsidP="00B95B09">
      <w:pPr>
        <w:spacing w:after="0"/>
        <w:rPr>
          <w:rFonts w:cstheme="minorHAnsi"/>
        </w:rPr>
      </w:pPr>
    </w:p>
    <w:p w14:paraId="7EAA6BBA" w14:textId="77777777" w:rsidR="00B95B09" w:rsidRDefault="00B95B09" w:rsidP="00B95B09">
      <w:pPr>
        <w:spacing w:after="0"/>
        <w:rPr>
          <w:rFonts w:cstheme="minorHAnsi"/>
        </w:rPr>
      </w:pPr>
      <w:r w:rsidRPr="006E3B15">
        <w:rPr>
          <w:rFonts w:cstheme="minorHAnsi"/>
        </w:rPr>
        <w:t>Pokiaľ bol proces vykonania validácií Fujitsu dokončený korektne a žiadna zo skupín kontrol Fujitsu nebola dokončená s výsledkom "</w:t>
      </w:r>
      <w:proofErr w:type="spellStart"/>
      <w:r w:rsidRPr="006E3B15">
        <w:rPr>
          <w:rFonts w:cstheme="minorHAnsi"/>
        </w:rPr>
        <w:t>failed</w:t>
      </w:r>
      <w:proofErr w:type="spellEnd"/>
      <w:r w:rsidRPr="006E3B15">
        <w:rPr>
          <w:rFonts w:cstheme="minorHAnsi"/>
        </w:rPr>
        <w:t>", verzia výkazu je prevedená do stavu Skontrolovaná.</w:t>
      </w:r>
    </w:p>
    <w:p w14:paraId="6AF3AEE3" w14:textId="77777777" w:rsidR="00B95B09" w:rsidRPr="006E3B15" w:rsidRDefault="00B95B09" w:rsidP="00B95B09">
      <w:pPr>
        <w:spacing w:after="0"/>
        <w:rPr>
          <w:rFonts w:cstheme="minorHAnsi"/>
        </w:rPr>
      </w:pPr>
    </w:p>
    <w:p w14:paraId="21891F19" w14:textId="3097FD81" w:rsidR="00B95B09" w:rsidRDefault="00B95B09" w:rsidP="00B95B09">
      <w:pPr>
        <w:spacing w:after="0"/>
        <w:rPr>
          <w:rFonts w:cstheme="minorHAnsi"/>
        </w:rPr>
      </w:pPr>
      <w:r w:rsidRPr="006E3B15">
        <w:rPr>
          <w:rFonts w:cstheme="minorHAnsi"/>
        </w:rPr>
        <w:t>Pokiaľ vykonanie validácií Fujitsu zlyhalo alebo aspoň jedna zo skupín kontrol dosiahla výsledok "</w:t>
      </w:r>
      <w:proofErr w:type="spellStart"/>
      <w:r w:rsidRPr="006E3B15">
        <w:rPr>
          <w:rFonts w:cstheme="minorHAnsi"/>
        </w:rPr>
        <w:t>failed</w:t>
      </w:r>
      <w:proofErr w:type="spellEnd"/>
      <w:r w:rsidRPr="006E3B15">
        <w:rPr>
          <w:rFonts w:cstheme="minorHAnsi"/>
        </w:rPr>
        <w:t>", verzia výkazu je prevedená do stavu Odmietnutá a je potrebné nahrať novú verziu s opraveným súborom.</w:t>
      </w:r>
    </w:p>
    <w:p w14:paraId="51E502B9" w14:textId="77777777" w:rsidR="00AC0D68" w:rsidRDefault="00AC0D68" w:rsidP="00B95B09">
      <w:pPr>
        <w:spacing w:after="0"/>
        <w:rPr>
          <w:rFonts w:cstheme="minorHAnsi"/>
        </w:rPr>
      </w:pPr>
    </w:p>
    <w:p w14:paraId="70C997E5" w14:textId="77777777" w:rsidR="007222D0" w:rsidRDefault="00E32B4B" w:rsidP="007222D0">
      <w:pPr>
        <w:keepNext/>
      </w:pPr>
      <w:r>
        <w:rPr>
          <w:noProof/>
        </w:rPr>
        <w:drawing>
          <wp:inline distT="0" distB="0" distL="0" distR="0" wp14:anchorId="788CAC80" wp14:editId="7969D77B">
            <wp:extent cx="5527963" cy="1712864"/>
            <wp:effectExtent l="0" t="0" r="0" b="1905"/>
            <wp:docPr id="31" name="Obrázok 31"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Obrázok 31" descr="Obrázok, na ktorom je text&#10;&#10;Automaticky generovaný popis"/>
                    <pic:cNvPicPr/>
                  </pic:nvPicPr>
                  <pic:blipFill>
                    <a:blip r:embed="rId25"/>
                    <a:stretch>
                      <a:fillRect/>
                    </a:stretch>
                  </pic:blipFill>
                  <pic:spPr>
                    <a:xfrm>
                      <a:off x="0" y="0"/>
                      <a:ext cx="5536668" cy="1715561"/>
                    </a:xfrm>
                    <a:prstGeom prst="rect">
                      <a:avLst/>
                    </a:prstGeom>
                  </pic:spPr>
                </pic:pic>
              </a:graphicData>
            </a:graphic>
          </wp:inline>
        </w:drawing>
      </w:r>
    </w:p>
    <w:p w14:paraId="247AB376" w14:textId="000442C4" w:rsidR="00B95B09" w:rsidRDefault="007222D0" w:rsidP="007222D0">
      <w:pPr>
        <w:pStyle w:val="Popis"/>
        <w:rPr>
          <w:noProof/>
        </w:rPr>
      </w:pPr>
      <w:r>
        <w:t xml:space="preserve">Obrázok  </w:t>
      </w:r>
      <w:fldSimple w:instr=" SEQ Obrázok_ \* ARABIC ">
        <w:r w:rsidR="00172CCB">
          <w:rPr>
            <w:noProof/>
          </w:rPr>
          <w:t>10</w:t>
        </w:r>
      </w:fldSimple>
      <w:r>
        <w:t xml:space="preserve"> </w:t>
      </w:r>
      <w:r w:rsidRPr="00623F10">
        <w:t>Identifikátory nezodpovedajúce výkazu</w:t>
      </w:r>
    </w:p>
    <w:p w14:paraId="1243843F" w14:textId="55703F0E" w:rsidR="00B95B09" w:rsidRDefault="00B95B09" w:rsidP="00B95B09"/>
    <w:p w14:paraId="26680345" w14:textId="488F663E" w:rsidR="00663AD2" w:rsidRDefault="00663AD2" w:rsidP="00814957">
      <w:pPr>
        <w:pStyle w:val="Nadpis1"/>
        <w:numPr>
          <w:ilvl w:val="0"/>
          <w:numId w:val="1"/>
        </w:numPr>
      </w:pPr>
      <w:bookmarkStart w:id="21" w:name="_Toc95203587"/>
      <w:r>
        <w:t>Zobrazenie obsahu výkazu</w:t>
      </w:r>
      <w:bookmarkEnd w:id="21"/>
    </w:p>
    <w:p w14:paraId="33C867AC" w14:textId="77777777" w:rsidR="002E4C4A" w:rsidRPr="002E4C4A" w:rsidRDefault="002E4C4A" w:rsidP="002E4C4A"/>
    <w:p w14:paraId="2ED70908" w14:textId="494CE7DE" w:rsidR="00B95B09" w:rsidRPr="00FB7893" w:rsidRDefault="00B95B09" w:rsidP="00B95B09">
      <w:pPr>
        <w:spacing w:after="0"/>
        <w:rPr>
          <w:rFonts w:cstheme="minorHAnsi"/>
        </w:rPr>
      </w:pPr>
      <w:r w:rsidRPr="00FB7893">
        <w:rPr>
          <w:rFonts w:cstheme="minorHAnsi"/>
        </w:rPr>
        <w:t>Používa</w:t>
      </w:r>
      <w:r w:rsidRPr="002E3ED3">
        <w:rPr>
          <w:rFonts w:cstheme="minorHAnsi"/>
        </w:rPr>
        <w:t>teľ</w:t>
      </w:r>
      <w:r w:rsidRPr="00FB7893">
        <w:rPr>
          <w:rFonts w:cstheme="minorHAnsi"/>
        </w:rPr>
        <w:t xml:space="preserve"> nad verziou výkazu </w:t>
      </w:r>
      <w:r w:rsidRPr="002E3ED3">
        <w:rPr>
          <w:rFonts w:cstheme="minorHAnsi"/>
        </w:rPr>
        <w:t xml:space="preserve">vyvolá kontextové menu a zvolí </w:t>
      </w:r>
      <w:r w:rsidRPr="00FB7893">
        <w:rPr>
          <w:rFonts w:cstheme="minorHAnsi"/>
        </w:rPr>
        <w:t>"Zobraziť obsah verzie výkazu".</w:t>
      </w:r>
    </w:p>
    <w:p w14:paraId="0A824CCE" w14:textId="5434BB57" w:rsidR="00B95B09" w:rsidRPr="0096138D" w:rsidRDefault="00B95B09" w:rsidP="00B95B09">
      <w:pPr>
        <w:spacing w:after="0"/>
        <w:rPr>
          <w:rFonts w:cstheme="minorHAnsi"/>
        </w:rPr>
      </w:pPr>
      <w:r w:rsidRPr="002E3ED3">
        <w:rPr>
          <w:rFonts w:cstheme="minorHAnsi"/>
        </w:rPr>
        <w:t xml:space="preserve">Zobrazí sa </w:t>
      </w:r>
      <w:r w:rsidRPr="00FB7893">
        <w:rPr>
          <w:rFonts w:cstheme="minorHAnsi"/>
        </w:rPr>
        <w:t>spreadsheet Excel súbor</w:t>
      </w:r>
      <w:r w:rsidRPr="002E3ED3">
        <w:rPr>
          <w:rFonts w:cstheme="minorHAnsi"/>
        </w:rPr>
        <w:t>u</w:t>
      </w:r>
      <w:r w:rsidRPr="00FB7893">
        <w:rPr>
          <w:rFonts w:cstheme="minorHAnsi"/>
        </w:rPr>
        <w:t xml:space="preserve"> verzie výkazu</w:t>
      </w:r>
      <w:r w:rsidRPr="002E3ED3">
        <w:rPr>
          <w:rFonts w:cstheme="minorHAnsi"/>
        </w:rPr>
        <w:t>.</w:t>
      </w:r>
      <w:r>
        <w:rPr>
          <w:rFonts w:cstheme="minorHAnsi"/>
        </w:rPr>
        <w:t xml:space="preserve"> </w:t>
      </w:r>
      <w:r w:rsidR="00AF678C" w:rsidRPr="00AF678C">
        <w:rPr>
          <w:rFonts w:cstheme="minorHAnsi"/>
        </w:rPr>
        <w:t xml:space="preserve">Zobrazenie verzie výkazu v </w:t>
      </w:r>
      <w:proofErr w:type="spellStart"/>
      <w:r w:rsidR="00AF678C" w:rsidRPr="00AF678C">
        <w:rPr>
          <w:rFonts w:cstheme="minorHAnsi"/>
        </w:rPr>
        <w:t>spreadsheete</w:t>
      </w:r>
      <w:proofErr w:type="spellEnd"/>
      <w:r w:rsidR="00AF678C" w:rsidRPr="00AF678C">
        <w:rPr>
          <w:rFonts w:cstheme="minorHAnsi"/>
        </w:rPr>
        <w:t xml:space="preserve"> môže trvať dlhšie (v krajnom prípade niekoľko minút), v závislosti od počtu listov v Excel súbore a dĺžky generovania súboru na strane externého IS Raportado</w:t>
      </w:r>
      <w:r w:rsidR="00AF678C">
        <w:rPr>
          <w:rFonts w:ascii="Segoe UI" w:hAnsi="Segoe UI" w:cs="Segoe UI"/>
          <w:color w:val="242424"/>
          <w:sz w:val="21"/>
          <w:szCs w:val="21"/>
          <w:shd w:val="clear" w:color="auto" w:fill="FFFFFF"/>
        </w:rPr>
        <w:t xml:space="preserve">. </w:t>
      </w:r>
      <w:r>
        <w:rPr>
          <w:rFonts w:cstheme="minorHAnsi"/>
        </w:rPr>
        <w:t xml:space="preserve">Oprávnenie na zobrazenie obsahu výkazu má externý používateľ s rolou </w:t>
      </w:r>
      <w:r w:rsidRPr="00125925">
        <w:rPr>
          <w:rFonts w:cstheme="minorHAnsi"/>
          <w:i/>
          <w:iCs/>
        </w:rPr>
        <w:t>Externý čitateľ, Editor, Zodpovedná osoba</w:t>
      </w:r>
      <w:r>
        <w:rPr>
          <w:rFonts w:cstheme="minorHAnsi"/>
        </w:rPr>
        <w:t xml:space="preserve">. </w:t>
      </w:r>
    </w:p>
    <w:p w14:paraId="43C92698" w14:textId="0741722E" w:rsidR="00B95B09" w:rsidRDefault="007222D0" w:rsidP="00B95B09">
      <w:pPr>
        <w:spacing w:after="0"/>
        <w:rPr>
          <w:rFonts w:cstheme="minorHAnsi"/>
        </w:rPr>
      </w:pPr>
      <w:r>
        <w:rPr>
          <w:noProof/>
        </w:rPr>
        <mc:AlternateContent>
          <mc:Choice Requires="wps">
            <w:drawing>
              <wp:anchor distT="0" distB="0" distL="114300" distR="114300" simplePos="0" relativeHeight="251760640" behindDoc="0" locked="0" layoutInCell="1" allowOverlap="1" wp14:anchorId="74C602A2" wp14:editId="223739B9">
                <wp:simplePos x="0" y="0"/>
                <wp:positionH relativeFrom="column">
                  <wp:posOffset>52070</wp:posOffset>
                </wp:positionH>
                <wp:positionV relativeFrom="paragraph">
                  <wp:posOffset>2865120</wp:posOffset>
                </wp:positionV>
                <wp:extent cx="3495675" cy="635"/>
                <wp:effectExtent l="0" t="0" r="9525" b="0"/>
                <wp:wrapTopAndBottom/>
                <wp:docPr id="77" name="Textové pole 77"/>
                <wp:cNvGraphicFramePr/>
                <a:graphic xmlns:a="http://schemas.openxmlformats.org/drawingml/2006/main">
                  <a:graphicData uri="http://schemas.microsoft.com/office/word/2010/wordprocessingShape">
                    <wps:wsp>
                      <wps:cNvSpPr txBox="1"/>
                      <wps:spPr>
                        <a:xfrm>
                          <a:off x="0" y="0"/>
                          <a:ext cx="3495675" cy="635"/>
                        </a:xfrm>
                        <a:prstGeom prst="rect">
                          <a:avLst/>
                        </a:prstGeom>
                        <a:solidFill>
                          <a:prstClr val="white"/>
                        </a:solidFill>
                        <a:ln>
                          <a:noFill/>
                        </a:ln>
                      </wps:spPr>
                      <wps:txbx>
                        <w:txbxContent>
                          <w:p w14:paraId="074543AA" w14:textId="566F8B6C" w:rsidR="007222D0" w:rsidRPr="00B46809" w:rsidRDefault="007222D0" w:rsidP="007222D0">
                            <w:pPr>
                              <w:pStyle w:val="Popis"/>
                              <w:rPr>
                                <w:noProof/>
                              </w:rPr>
                            </w:pPr>
                            <w:r>
                              <w:t xml:space="preserve">Obrázok  </w:t>
                            </w:r>
                            <w:fldSimple w:instr=" SEQ Obrázok_ \* ARABIC ">
                              <w:r w:rsidR="00172CCB">
                                <w:rPr>
                                  <w:noProof/>
                                </w:rPr>
                                <w:t>11</w:t>
                              </w:r>
                            </w:fldSimple>
                            <w:r>
                              <w:t xml:space="preserve"> </w:t>
                            </w:r>
                            <w:r w:rsidRPr="00103CF6">
                              <w:t>Kontextové menu nad výkazom v zozname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4C602A2" id="Textové pole 77" o:spid="_x0000_s1035" type="#_x0000_t202" style="position:absolute;margin-left:4.1pt;margin-top:225.6pt;width:275.25pt;height:.05pt;z-index:2517606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" stroked="f">
                <v:textbox style="mso-fit-shape-to-text:t" inset="0,0,0,0">
                  <w:txbxContent>
                    <w:p w14:paraId="074543AA" w14:textId="566F8B6C" w:rsidR="007222D0" w:rsidRPr="00B46809" w:rsidRDefault="007222D0" w:rsidP="007222D0">
                      <w:pPr>
                        <w:pStyle w:val="Popis"/>
                        <w:rPr>
                          <w:noProof/>
                        </w:rPr>
                      </w:pPr>
                      <w:r>
                        <w:t xml:space="preserve">Obrázok  </w:t>
                      </w:r>
                      <w:fldSimple w:instr=" SEQ Obrázok_ \* ARABIC ">
                        <w:r w:rsidR="00172CCB">
                          <w:rPr>
                            <w:noProof/>
                          </w:rPr>
                          <w:t>11</w:t>
                        </w:r>
                      </w:fldSimple>
                      <w:r>
                        <w:t xml:space="preserve"> </w:t>
                      </w:r>
                      <w:r w:rsidRPr="00103CF6">
                        <w:t>Kontextové menu nad výkazom v zozname</w:t>
                      </w:r>
                    </w:p>
                  </w:txbxContent>
                </v:textbox>
                <w10:wrap type="topAndBottom"/>
              </v:shape>
            </w:pict>
          </mc:Fallback>
        </mc:AlternateContent>
      </w:r>
      <w:r w:rsidR="002E4C4A">
        <w:rPr>
          <w:noProof/>
        </w:rPr>
        <w:drawing>
          <wp:anchor distT="0" distB="0" distL="114300" distR="114300" simplePos="0" relativeHeight="251677696" behindDoc="0" locked="0" layoutInCell="1" allowOverlap="1" wp14:anchorId="1AAB725E" wp14:editId="0EC238FC">
            <wp:simplePos x="0" y="0"/>
            <wp:positionH relativeFrom="column">
              <wp:posOffset>52705</wp:posOffset>
            </wp:positionH>
            <wp:positionV relativeFrom="paragraph">
              <wp:posOffset>512445</wp:posOffset>
            </wp:positionV>
            <wp:extent cx="2076450" cy="2297430"/>
            <wp:effectExtent l="0" t="0" r="0" b="7620"/>
            <wp:wrapTopAndBottom/>
            <wp:docPr id="24" name="Obrázok 24" descr="Obrázok, na ktorom je stôl&#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Obrázok 24" descr="Obrázok, na ktorom je stôl&#10;&#10;Automaticky generovaný popis"/>
                    <pic:cNvPicPr/>
                  </pic:nvPicPr>
                  <pic:blipFill>
                    <a:blip r:embed="rId26">
                      <a:extLst>
                        <a:ext uri="{28A0092B-C50C-407E-A947-70E740481C1C}">
                          <a14:useLocalDpi xmlns:a14="http://schemas.microsoft.com/office/drawing/2010/main" val="0"/>
                        </a:ext>
                      </a:extLst>
                    </a:blip>
                    <a:stretch>
                      <a:fillRect/>
                    </a:stretch>
                  </pic:blipFill>
                  <pic:spPr>
                    <a:xfrm>
                      <a:off x="0" y="0"/>
                      <a:ext cx="2076450" cy="2297430"/>
                    </a:xfrm>
                    <a:prstGeom prst="rect">
                      <a:avLst/>
                    </a:prstGeom>
                  </pic:spPr>
                </pic:pic>
              </a:graphicData>
            </a:graphic>
            <wp14:sizeRelH relativeFrom="margin">
              <wp14:pctWidth>0</wp14:pctWidth>
            </wp14:sizeRelH>
            <wp14:sizeRelV relativeFrom="margin">
              <wp14:pctHeight>0</wp14:pctHeight>
            </wp14:sizeRelV>
          </wp:anchor>
        </w:drawing>
      </w:r>
      <w:r w:rsidR="00B95B09" w:rsidRPr="00FB7893">
        <w:rPr>
          <w:rFonts w:cstheme="minorHAnsi"/>
        </w:rPr>
        <w:t xml:space="preserve">Štruktúra Excel súboru a teda aj podoba zobrazená v </w:t>
      </w:r>
      <w:proofErr w:type="spellStart"/>
      <w:r w:rsidR="00B95B09" w:rsidRPr="00FB7893">
        <w:rPr>
          <w:rFonts w:cstheme="minorHAnsi"/>
        </w:rPr>
        <w:t>spreadsheet</w:t>
      </w:r>
      <w:r w:rsidR="008E5685">
        <w:rPr>
          <w:rFonts w:cstheme="minorHAnsi"/>
        </w:rPr>
        <w:t>e</w:t>
      </w:r>
      <w:proofErr w:type="spellEnd"/>
      <w:r w:rsidR="00B95B09" w:rsidRPr="00FB7893">
        <w:rPr>
          <w:rFonts w:cstheme="minorHAnsi"/>
        </w:rPr>
        <w:t xml:space="preserve"> je daná obsahom súboru uloženého v </w:t>
      </w:r>
      <w:r w:rsidR="00B95B09">
        <w:rPr>
          <w:rFonts w:cstheme="minorHAnsi"/>
        </w:rPr>
        <w:t xml:space="preserve">integrovanom IS </w:t>
      </w:r>
      <w:r w:rsidR="00B95B09" w:rsidRPr="00FB7893">
        <w:rPr>
          <w:rFonts w:cstheme="minorHAnsi"/>
        </w:rPr>
        <w:t xml:space="preserve">Fujitsu (napr. popisy stĺpcov, rozloženie, </w:t>
      </w:r>
      <w:proofErr w:type="spellStart"/>
      <w:r w:rsidR="00B95B09" w:rsidRPr="00FB7893">
        <w:rPr>
          <w:rFonts w:cstheme="minorHAnsi"/>
        </w:rPr>
        <w:t>sheety</w:t>
      </w:r>
      <w:proofErr w:type="spellEnd"/>
      <w:r w:rsidR="00B95B09" w:rsidRPr="00FB7893">
        <w:rPr>
          <w:rFonts w:cstheme="minorHAnsi"/>
        </w:rPr>
        <w:t xml:space="preserve"> súboru).</w:t>
      </w:r>
    </w:p>
    <w:p w14:paraId="16DA720F" w14:textId="1245D555" w:rsidR="00B95B09" w:rsidRDefault="00B95B09" w:rsidP="00B95B09">
      <w:pPr>
        <w:spacing w:after="0"/>
        <w:rPr>
          <w:rFonts w:cstheme="minorHAnsi"/>
        </w:rPr>
      </w:pPr>
    </w:p>
    <w:p w14:paraId="330F19C4" w14:textId="77777777" w:rsidR="007222D0" w:rsidRDefault="00B95B09" w:rsidP="007222D0">
      <w:pPr>
        <w:keepNext/>
        <w:spacing w:after="0"/>
      </w:pPr>
      <w:r>
        <w:rPr>
          <w:rFonts w:cstheme="minorHAnsi"/>
          <w:noProof/>
        </w:rPr>
        <w:lastRenderedPageBreak/>
        <w:drawing>
          <wp:inline distT="0" distB="0" distL="0" distR="0" wp14:anchorId="029E4EB8" wp14:editId="4D10E7FB">
            <wp:extent cx="5760720" cy="3559501"/>
            <wp:effectExtent l="0" t="0" r="0" b="317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5760720" cy="3559501"/>
                    </a:xfrm>
                    <a:prstGeom prst="rect">
                      <a:avLst/>
                    </a:prstGeom>
                    <a:noFill/>
                    <a:ln>
                      <a:noFill/>
                    </a:ln>
                  </pic:spPr>
                </pic:pic>
              </a:graphicData>
            </a:graphic>
          </wp:inline>
        </w:drawing>
      </w:r>
    </w:p>
    <w:p w14:paraId="55565EF2" w14:textId="3B0BAB81" w:rsidR="00B95B09" w:rsidRDefault="007222D0" w:rsidP="007222D0">
      <w:pPr>
        <w:pStyle w:val="Popis"/>
      </w:pPr>
      <w:r>
        <w:t xml:space="preserve">Obrázok  </w:t>
      </w:r>
      <w:fldSimple w:instr=" SEQ Obrázok_ \* ARABIC ">
        <w:r w:rsidR="00172CCB">
          <w:rPr>
            <w:noProof/>
          </w:rPr>
          <w:t>12</w:t>
        </w:r>
      </w:fldSimple>
      <w:r>
        <w:t xml:space="preserve"> </w:t>
      </w:r>
      <w:r w:rsidRPr="00483483">
        <w:t>Zobrazenie obsahu verzie výkazu</w:t>
      </w:r>
    </w:p>
    <w:p w14:paraId="05D9A9B5" w14:textId="47BF3825" w:rsidR="00B95B09" w:rsidRPr="002E3ED3" w:rsidRDefault="00814957" w:rsidP="00B95B09">
      <w:pPr>
        <w:pStyle w:val="Nadpis2"/>
      </w:pPr>
      <w:bookmarkStart w:id="22" w:name="_Toc95203588"/>
      <w:r>
        <w:t>6</w:t>
      </w:r>
      <w:r w:rsidR="00B95B09">
        <w:t xml:space="preserve">.1 </w:t>
      </w:r>
      <w:r w:rsidR="00B95B09" w:rsidRPr="002E3ED3">
        <w:t>Zobrazenie predchádzajúcich verzií výkazu</w:t>
      </w:r>
      <w:bookmarkEnd w:id="22"/>
      <w:r w:rsidR="00B95B09" w:rsidRPr="002E3ED3">
        <w:t xml:space="preserve"> </w:t>
      </w:r>
    </w:p>
    <w:p w14:paraId="0A503E27" w14:textId="77777777" w:rsidR="00B95B09" w:rsidRPr="002E3ED3" w:rsidRDefault="00B95B09" w:rsidP="00B95B09">
      <w:pPr>
        <w:spacing w:after="0"/>
        <w:rPr>
          <w:rFonts w:cstheme="minorHAnsi"/>
        </w:rPr>
      </w:pPr>
    </w:p>
    <w:p w14:paraId="3F364C3E" w14:textId="510C8277" w:rsidR="000736A9" w:rsidRDefault="00B95B09" w:rsidP="00B95B09">
      <w:pPr>
        <w:spacing w:after="0"/>
        <w:rPr>
          <w:rFonts w:cstheme="minorHAnsi"/>
        </w:rPr>
      </w:pPr>
      <w:r w:rsidRPr="002E3ED3">
        <w:rPr>
          <w:rFonts w:cstheme="minorHAnsi"/>
        </w:rPr>
        <w:t>Nad výkazom</w:t>
      </w:r>
      <w:r w:rsidR="006B48EA">
        <w:rPr>
          <w:rFonts w:cstheme="minorHAnsi"/>
        </w:rPr>
        <w:t xml:space="preserve"> s aspoň jednou verziou</w:t>
      </w:r>
      <w:r w:rsidRPr="002E3ED3">
        <w:rPr>
          <w:rFonts w:cstheme="minorHAnsi"/>
        </w:rPr>
        <w:t xml:space="preserve"> používateľ vyvolá kontextové menu a zvolí akciu "Zobraziť archív verzií výkazu". </w:t>
      </w:r>
    </w:p>
    <w:p w14:paraId="25FF4FAF" w14:textId="157A0845" w:rsidR="000736A9" w:rsidRDefault="000736A9" w:rsidP="00B95B09">
      <w:pPr>
        <w:spacing w:after="0"/>
        <w:rPr>
          <w:rFonts w:cstheme="minorHAnsi"/>
        </w:rPr>
      </w:pPr>
      <w:r>
        <w:rPr>
          <w:noProof/>
        </w:rPr>
        <mc:AlternateContent>
          <mc:Choice Requires="wps">
            <w:drawing>
              <wp:anchor distT="0" distB="0" distL="114300" distR="114300" simplePos="0" relativeHeight="251764736" behindDoc="0" locked="0" layoutInCell="1" allowOverlap="1" wp14:anchorId="059BFD56" wp14:editId="289794C7">
                <wp:simplePos x="0" y="0"/>
                <wp:positionH relativeFrom="column">
                  <wp:posOffset>-5080</wp:posOffset>
                </wp:positionH>
                <wp:positionV relativeFrom="paragraph">
                  <wp:posOffset>2451100</wp:posOffset>
                </wp:positionV>
                <wp:extent cx="4162425" cy="635"/>
                <wp:effectExtent l="0" t="0" r="9525" b="0"/>
                <wp:wrapTopAndBottom/>
                <wp:docPr id="79" name="Textové pole 79"/>
                <wp:cNvGraphicFramePr/>
                <a:graphic xmlns:a="http://schemas.openxmlformats.org/drawingml/2006/main">
                  <a:graphicData uri="http://schemas.microsoft.com/office/word/2010/wordprocessingShape">
                    <wps:wsp>
                      <wps:cNvSpPr txBox="1"/>
                      <wps:spPr>
                        <a:xfrm>
                          <a:off x="0" y="0"/>
                          <a:ext cx="4162425" cy="635"/>
                        </a:xfrm>
                        <a:prstGeom prst="rect">
                          <a:avLst/>
                        </a:prstGeom>
                        <a:solidFill>
                          <a:prstClr val="white"/>
                        </a:solidFill>
                        <a:ln>
                          <a:noFill/>
                        </a:ln>
                      </wps:spPr>
                      <wps:txbx>
                        <w:txbxContent>
                          <w:p w14:paraId="50D1A37E" w14:textId="675DDC01" w:rsidR="000736A9" w:rsidRPr="00974BF8" w:rsidRDefault="000736A9" w:rsidP="000736A9">
                            <w:pPr>
                              <w:pStyle w:val="Popis"/>
                              <w:rPr>
                                <w:noProof/>
                              </w:rPr>
                            </w:pPr>
                            <w:r>
                              <w:t xml:space="preserve">Obrázok  </w:t>
                            </w:r>
                            <w:fldSimple w:instr=" SEQ Obrázok_ \* ARABIC ">
                              <w:r w:rsidR="00172CCB">
                                <w:rPr>
                                  <w:noProof/>
                                </w:rPr>
                                <w:t>13</w:t>
                              </w:r>
                            </w:fldSimple>
                            <w:r>
                              <w:t xml:space="preserve"> </w:t>
                            </w:r>
                            <w:r w:rsidRPr="00A200E3">
                              <w:t>Kontextové menu nad výkazom v zozname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59BFD56" id="Textové pole 79" o:spid="_x0000_s1036" type="#_x0000_t202" style="position:absolute;margin-left:-.4pt;margin-top:193pt;width:327.75pt;height:.05pt;z-index:2517647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" stroked="f">
                <v:textbox style="mso-fit-shape-to-text:t" inset="0,0,0,0">
                  <w:txbxContent>
                    <w:p w14:paraId="50D1A37E" w14:textId="675DDC01" w:rsidR="000736A9" w:rsidRPr="00974BF8" w:rsidRDefault="000736A9" w:rsidP="000736A9">
                      <w:pPr>
                        <w:pStyle w:val="Popis"/>
                        <w:rPr>
                          <w:noProof/>
                        </w:rPr>
                      </w:pPr>
                      <w:r>
                        <w:t xml:space="preserve">Obrázok  </w:t>
                      </w:r>
                      <w:fldSimple w:instr=" SEQ Obrázok_ \* ARABIC ">
                        <w:r w:rsidR="00172CCB">
                          <w:rPr>
                            <w:noProof/>
                          </w:rPr>
                          <w:t>13</w:t>
                        </w:r>
                      </w:fldSimple>
                      <w:r>
                        <w:t xml:space="preserve"> </w:t>
                      </w:r>
                      <w:r w:rsidRPr="00A200E3">
                        <w:t>Kontextové menu nad výkazom v zozname</w:t>
                      </w:r>
                    </w:p>
                  </w:txbxContent>
                </v:textbox>
                <w10:wrap type="topAndBottom"/>
              </v:shape>
            </w:pict>
          </mc:Fallback>
        </mc:AlternateContent>
      </w:r>
      <w:r>
        <w:rPr>
          <w:noProof/>
        </w:rPr>
        <w:drawing>
          <wp:anchor distT="0" distB="0" distL="114300" distR="114300" simplePos="0" relativeHeight="251679744" behindDoc="0" locked="0" layoutInCell="1" allowOverlap="1" wp14:anchorId="583DA353" wp14:editId="1A34FE76">
            <wp:simplePos x="0" y="0"/>
            <wp:positionH relativeFrom="column">
              <wp:posOffset>-4445</wp:posOffset>
            </wp:positionH>
            <wp:positionV relativeFrom="paragraph">
              <wp:posOffset>217170</wp:posOffset>
            </wp:positionV>
            <wp:extent cx="1974850" cy="2174240"/>
            <wp:effectExtent l="0" t="0" r="6350" b="0"/>
            <wp:wrapTopAndBottom/>
            <wp:docPr id="35" name="Obrázok 35" descr="Obrázok, na ktorom je stôl&#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Obrázok 35" descr="Obrázok, na ktorom je stôl&#10;&#10;Automaticky generovaný popis"/>
                    <pic:cNvPicPr/>
                  </pic:nvPicPr>
                  <pic:blipFill>
                    <a:blip r:embed="rId28">
                      <a:extLst>
                        <a:ext uri="{28A0092B-C50C-407E-A947-70E740481C1C}">
                          <a14:useLocalDpi xmlns:a14="http://schemas.microsoft.com/office/drawing/2010/main" val="0"/>
                        </a:ext>
                      </a:extLst>
                    </a:blip>
                    <a:stretch>
                      <a:fillRect/>
                    </a:stretch>
                  </pic:blipFill>
                  <pic:spPr>
                    <a:xfrm>
                      <a:off x="0" y="0"/>
                      <a:ext cx="1974850" cy="2174240"/>
                    </a:xfrm>
                    <a:prstGeom prst="rect">
                      <a:avLst/>
                    </a:prstGeom>
                  </pic:spPr>
                </pic:pic>
              </a:graphicData>
            </a:graphic>
            <wp14:sizeRelH relativeFrom="margin">
              <wp14:pctWidth>0</wp14:pctWidth>
            </wp14:sizeRelH>
            <wp14:sizeRelV relativeFrom="margin">
              <wp14:pctHeight>0</wp14:pctHeight>
            </wp14:sizeRelV>
          </wp:anchor>
        </w:drawing>
      </w:r>
    </w:p>
    <w:p w14:paraId="07C92F1E" w14:textId="1BB2D56E" w:rsidR="000736A9" w:rsidRDefault="000736A9" w:rsidP="00B95B09">
      <w:pPr>
        <w:spacing w:after="0"/>
        <w:rPr>
          <w:rFonts w:cstheme="minorHAnsi"/>
        </w:rPr>
      </w:pPr>
    </w:p>
    <w:p w14:paraId="436D16E4" w14:textId="79103A15" w:rsidR="00B95B09" w:rsidRPr="002E3ED3" w:rsidRDefault="00B95B09" w:rsidP="00B95B09">
      <w:pPr>
        <w:spacing w:after="0"/>
        <w:rPr>
          <w:rFonts w:cstheme="minorHAnsi"/>
        </w:rPr>
      </w:pPr>
      <w:r w:rsidRPr="002E3ED3">
        <w:rPr>
          <w:rFonts w:cstheme="minorHAnsi"/>
        </w:rPr>
        <w:t>Zobrazí sa  popup okno so zoznamom verzií daného výkazu. Podľa dostupnosti informácií sa k jednotlivým verziám môžu zobrazovať nasledovné údaje:</w:t>
      </w:r>
    </w:p>
    <w:p w14:paraId="4B13EF8F" w14:textId="750C58E8" w:rsidR="00B95B09" w:rsidRPr="002E3ED3" w:rsidRDefault="00B95B09" w:rsidP="00B95B09">
      <w:pPr>
        <w:spacing w:after="0"/>
        <w:rPr>
          <w:rFonts w:cstheme="minorHAnsi"/>
        </w:rPr>
      </w:pPr>
      <w:r w:rsidRPr="002E3ED3">
        <w:rPr>
          <w:rFonts w:cstheme="minorHAnsi"/>
        </w:rPr>
        <w:t>- číslo verzie</w:t>
      </w:r>
    </w:p>
    <w:p w14:paraId="56DA2CC5" w14:textId="77777777" w:rsidR="00B95B09" w:rsidRPr="002E3ED3" w:rsidRDefault="00B95B09" w:rsidP="00B95B09">
      <w:pPr>
        <w:spacing w:after="0"/>
        <w:rPr>
          <w:rFonts w:cstheme="minorHAnsi"/>
        </w:rPr>
      </w:pPr>
      <w:r w:rsidRPr="002E3ED3">
        <w:rPr>
          <w:rFonts w:cstheme="minorHAnsi"/>
        </w:rPr>
        <w:t>- stav</w:t>
      </w:r>
    </w:p>
    <w:p w14:paraId="0AF46A05" w14:textId="389F21CB" w:rsidR="00B95B09" w:rsidRPr="002E3ED3" w:rsidRDefault="00B95B09" w:rsidP="00B95B09">
      <w:pPr>
        <w:spacing w:after="0"/>
        <w:rPr>
          <w:rFonts w:cstheme="minorHAnsi"/>
        </w:rPr>
      </w:pPr>
      <w:r w:rsidRPr="002E3ED3">
        <w:rPr>
          <w:rFonts w:cstheme="minorHAnsi"/>
        </w:rPr>
        <w:t>- stav verzie exportu</w:t>
      </w:r>
    </w:p>
    <w:p w14:paraId="5D93FD3C" w14:textId="77777777" w:rsidR="00B95B09" w:rsidRPr="002E3ED3" w:rsidRDefault="00B95B09" w:rsidP="00B95B09">
      <w:pPr>
        <w:spacing w:after="0"/>
        <w:rPr>
          <w:rFonts w:cstheme="minorHAnsi"/>
        </w:rPr>
      </w:pPr>
      <w:r w:rsidRPr="002E3ED3">
        <w:rPr>
          <w:rFonts w:cstheme="minorHAnsi"/>
        </w:rPr>
        <w:t>- čas poslednej zmeny (verzie výkazu)</w:t>
      </w:r>
    </w:p>
    <w:p w14:paraId="1166C236" w14:textId="77777777" w:rsidR="00B95B09" w:rsidRPr="002E3ED3" w:rsidRDefault="00B95B09" w:rsidP="00B95B09">
      <w:pPr>
        <w:spacing w:after="0"/>
        <w:rPr>
          <w:rFonts w:cstheme="minorHAnsi"/>
        </w:rPr>
      </w:pPr>
      <w:r w:rsidRPr="002E3ED3">
        <w:rPr>
          <w:rFonts w:cstheme="minorHAnsi"/>
        </w:rPr>
        <w:t>- autor poslednej zmeny (verzie výkazu)</w:t>
      </w:r>
    </w:p>
    <w:p w14:paraId="2E355C2C" w14:textId="652ADEFE" w:rsidR="00B95B09" w:rsidRPr="002E3ED3" w:rsidRDefault="00B95B09" w:rsidP="00B95B09">
      <w:pPr>
        <w:spacing w:after="0"/>
        <w:rPr>
          <w:rFonts w:cstheme="minorHAnsi"/>
        </w:rPr>
      </w:pPr>
      <w:r w:rsidRPr="002E3ED3">
        <w:rPr>
          <w:rFonts w:cstheme="minorHAnsi"/>
        </w:rPr>
        <w:lastRenderedPageBreak/>
        <w:t>P</w:t>
      </w:r>
      <w:r w:rsidRPr="00870882">
        <w:rPr>
          <w:rFonts w:cstheme="minorHAnsi"/>
        </w:rPr>
        <w:t>oužívateľ v závislosti od okolností má v stĺpci Protokol kontrol k dispozícii tlačidl</w:t>
      </w:r>
      <w:r w:rsidRPr="002E3ED3">
        <w:rPr>
          <w:rFonts w:cstheme="minorHAnsi"/>
        </w:rPr>
        <w:t>á</w:t>
      </w:r>
      <w:r w:rsidRPr="00870882">
        <w:rPr>
          <w:rFonts w:cstheme="minorHAnsi"/>
        </w:rPr>
        <w:t xml:space="preserve"> </w:t>
      </w:r>
      <w:r w:rsidRPr="002E3ED3">
        <w:rPr>
          <w:rFonts w:cstheme="minorHAnsi"/>
        </w:rPr>
        <w:t>„</w:t>
      </w:r>
      <w:r w:rsidRPr="00870882">
        <w:rPr>
          <w:rFonts w:cstheme="minorHAnsi"/>
        </w:rPr>
        <w:t>Stiahnuť</w:t>
      </w:r>
      <w:r w:rsidRPr="002E3ED3">
        <w:rPr>
          <w:rFonts w:cstheme="minorHAnsi"/>
        </w:rPr>
        <w:t xml:space="preserve">“, kliknutím sa stiahne protokol z posledného spustenia nad danou verziou výkazu. </w:t>
      </w:r>
    </w:p>
    <w:p w14:paraId="501DD38F" w14:textId="707CA284" w:rsidR="00B95B09" w:rsidRDefault="005B421B" w:rsidP="00B95B09">
      <w:pPr>
        <w:spacing w:after="0"/>
        <w:rPr>
          <w:rFonts w:cstheme="minorHAnsi"/>
        </w:rPr>
      </w:pPr>
      <w:r>
        <w:rPr>
          <w:noProof/>
        </w:rPr>
        <w:drawing>
          <wp:anchor distT="0" distB="0" distL="114300" distR="114300" simplePos="0" relativeHeight="251738112" behindDoc="0" locked="0" layoutInCell="1" allowOverlap="1" wp14:anchorId="1552B280" wp14:editId="4FDDEA91">
            <wp:simplePos x="0" y="0"/>
            <wp:positionH relativeFrom="column">
              <wp:posOffset>24130</wp:posOffset>
            </wp:positionH>
            <wp:positionV relativeFrom="paragraph">
              <wp:posOffset>294005</wp:posOffset>
            </wp:positionV>
            <wp:extent cx="5881370" cy="704850"/>
            <wp:effectExtent l="0" t="0" r="5080" b="0"/>
            <wp:wrapTopAndBottom/>
            <wp:docPr id="45" name="Obrázo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Obrázok 45"/>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881370" cy="704850"/>
                    </a:xfrm>
                    <a:prstGeom prst="rect">
                      <a:avLst/>
                    </a:prstGeom>
                  </pic:spPr>
                </pic:pic>
              </a:graphicData>
            </a:graphic>
            <wp14:sizeRelH relativeFrom="margin">
              <wp14:pctWidth>0</wp14:pctWidth>
            </wp14:sizeRelH>
            <wp14:sizeRelV relativeFrom="margin">
              <wp14:pctHeight>0</wp14:pctHeight>
            </wp14:sizeRelV>
          </wp:anchor>
        </w:drawing>
      </w:r>
      <w:r w:rsidR="00B95B09" w:rsidRPr="002E3ED3">
        <w:rPr>
          <w:rFonts w:cstheme="minorHAnsi"/>
        </w:rPr>
        <w:t xml:space="preserve">V stĺpci Obsah kliknutím na tlačidlo „Zobraziť“ si používateľ zobrazí spreadsheet s obsahom výkazu. </w:t>
      </w:r>
    </w:p>
    <w:p w14:paraId="67C1F47C" w14:textId="0F7C8A61" w:rsidR="007222D0" w:rsidRDefault="000736A9" w:rsidP="000736A9">
      <w:pPr>
        <w:spacing w:after="0"/>
        <w:rPr>
          <w:rFonts w:cstheme="minorHAnsi"/>
          <w:sz w:val="16"/>
          <w:szCs w:val="16"/>
        </w:rPr>
      </w:pPr>
      <w:r>
        <w:rPr>
          <w:noProof/>
        </w:rPr>
        <mc:AlternateContent>
          <mc:Choice Requires="wps">
            <w:drawing>
              <wp:anchor distT="0" distB="0" distL="114300" distR="114300" simplePos="0" relativeHeight="251766784" behindDoc="0" locked="0" layoutInCell="1" allowOverlap="1" wp14:anchorId="75AAB891" wp14:editId="56A400BF">
                <wp:simplePos x="0" y="0"/>
                <wp:positionH relativeFrom="column">
                  <wp:posOffset>24130</wp:posOffset>
                </wp:positionH>
                <wp:positionV relativeFrom="paragraph">
                  <wp:posOffset>819150</wp:posOffset>
                </wp:positionV>
                <wp:extent cx="5760720" cy="635"/>
                <wp:effectExtent l="0" t="0" r="0" b="0"/>
                <wp:wrapTopAndBottom/>
                <wp:docPr id="80" name="Textové pole 80"/>
                <wp:cNvGraphicFramePr/>
                <a:graphic xmlns:a="http://schemas.openxmlformats.org/drawingml/2006/main">
                  <a:graphicData uri="http://schemas.microsoft.com/office/word/2010/wordprocessingShape">
                    <wps:wsp>
                      <wps:cNvSpPr txBox="1"/>
                      <wps:spPr>
                        <a:xfrm>
                          <a:off x="0" y="0"/>
                          <a:ext cx="5760720" cy="635"/>
                        </a:xfrm>
                        <a:prstGeom prst="rect">
                          <a:avLst/>
                        </a:prstGeom>
                        <a:solidFill>
                          <a:prstClr val="white"/>
                        </a:solidFill>
                        <a:ln>
                          <a:noFill/>
                        </a:ln>
                      </wps:spPr>
                      <wps:txbx>
                        <w:txbxContent>
                          <w:p w14:paraId="3896A3C2" w14:textId="42DF7FEF" w:rsidR="000736A9" w:rsidRPr="000E7DBC" w:rsidRDefault="000736A9" w:rsidP="000736A9">
                            <w:pPr>
                              <w:pStyle w:val="Popis"/>
                              <w:rPr>
                                <w:noProof/>
                              </w:rPr>
                            </w:pPr>
                            <w:r>
                              <w:t xml:space="preserve">Obrázok  </w:t>
                            </w:r>
                            <w:fldSimple w:instr=" SEQ Obrázok_ \* ARABIC ">
                              <w:r w:rsidR="00172CCB">
                                <w:rPr>
                                  <w:noProof/>
                                </w:rPr>
                                <w:t>14</w:t>
                              </w:r>
                            </w:fldSimple>
                            <w:r>
                              <w:t xml:space="preserve"> Zobrazenie archívu verzií výkazu</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5AAB891" id="Textové pole 80" o:spid="_x0000_s1037" type="#_x0000_t202" style="position:absolute;margin-left:1.9pt;margin-top:64.5pt;width:453.6pt;height:.05pt;z-index:251766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" stroked="f">
                <v:textbox style="mso-fit-shape-to-text:t" inset="0,0,0,0">
                  <w:txbxContent>
                    <w:p w14:paraId="3896A3C2" w14:textId="42DF7FEF" w:rsidR="000736A9" w:rsidRPr="000E7DBC" w:rsidRDefault="000736A9" w:rsidP="000736A9">
                      <w:pPr>
                        <w:pStyle w:val="Popis"/>
                        <w:rPr>
                          <w:noProof/>
                        </w:rPr>
                      </w:pPr>
                      <w:r>
                        <w:t xml:space="preserve">Obrázok  </w:t>
                      </w:r>
                      <w:fldSimple w:instr=" SEQ Obrázok_ \* ARABIC ">
                        <w:r w:rsidR="00172CCB">
                          <w:rPr>
                            <w:noProof/>
                          </w:rPr>
                          <w:t>14</w:t>
                        </w:r>
                      </w:fldSimple>
                      <w:r>
                        <w:t xml:space="preserve"> Zobrazenie archívu verzií výkazu</w:t>
                      </w:r>
                    </w:p>
                  </w:txbxContent>
                </v:textbox>
                <w10:wrap type="topAndBottom"/>
              </v:shape>
            </w:pict>
          </mc:Fallback>
        </mc:AlternateContent>
      </w:r>
    </w:p>
    <w:p w14:paraId="2CF6D21F" w14:textId="56D84B78" w:rsidR="00B95B09" w:rsidRDefault="00B95B09" w:rsidP="00814957">
      <w:pPr>
        <w:pStyle w:val="Nadpis1"/>
        <w:numPr>
          <w:ilvl w:val="0"/>
          <w:numId w:val="1"/>
        </w:numPr>
      </w:pPr>
      <w:bookmarkStart w:id="23" w:name="_Toc95203589"/>
      <w:r>
        <w:t>Manuálne vyplnenie výkazu</w:t>
      </w:r>
      <w:bookmarkEnd w:id="23"/>
      <w:r>
        <w:t xml:space="preserve"> </w:t>
      </w:r>
    </w:p>
    <w:p w14:paraId="13E7BDB7" w14:textId="3D6F34A1" w:rsidR="00B95B09" w:rsidRPr="00F66929" w:rsidRDefault="00B95B09" w:rsidP="00B95B09"/>
    <w:p w14:paraId="3C65CFC6" w14:textId="68697413" w:rsidR="00B95B09" w:rsidRDefault="00B95B09" w:rsidP="00B95B09">
      <w:pPr>
        <w:spacing w:after="1"/>
      </w:pPr>
      <w:r>
        <w:t xml:space="preserve">Cieľom je vyplnenie alebo úprava obsahu verzie výkazu (hodnôt buniek) manuálne v grafickom spreadsheet komponente. Možnosť je dostupná externému používateľovi s rolou </w:t>
      </w:r>
      <w:r w:rsidRPr="00850A2F">
        <w:rPr>
          <w:i/>
          <w:iCs/>
        </w:rPr>
        <w:t>Editor</w:t>
      </w:r>
      <w:r>
        <w:t xml:space="preserve">.  </w:t>
      </w:r>
    </w:p>
    <w:p w14:paraId="0DAF3B87" w14:textId="022C5DFD" w:rsidR="000736A9" w:rsidRDefault="000736A9" w:rsidP="00B95B09">
      <w:pPr>
        <w:spacing w:after="1"/>
      </w:pPr>
      <w:r>
        <w:rPr>
          <w:noProof/>
        </w:rPr>
        <mc:AlternateContent>
          <mc:Choice Requires="wps">
            <w:drawing>
              <wp:anchor distT="0" distB="0" distL="114300" distR="114300" simplePos="0" relativeHeight="251768832" behindDoc="0" locked="0" layoutInCell="1" allowOverlap="1" wp14:anchorId="7B1E52AD" wp14:editId="4A2ED4F7">
                <wp:simplePos x="0" y="0"/>
                <wp:positionH relativeFrom="column">
                  <wp:posOffset>24130</wp:posOffset>
                </wp:positionH>
                <wp:positionV relativeFrom="paragraph">
                  <wp:posOffset>2680970</wp:posOffset>
                </wp:positionV>
                <wp:extent cx="5667375" cy="635"/>
                <wp:effectExtent l="0" t="0" r="9525" b="0"/>
                <wp:wrapTopAndBottom/>
                <wp:docPr id="81" name="Textové pole 81"/>
                <wp:cNvGraphicFramePr/>
                <a:graphic xmlns:a="http://schemas.openxmlformats.org/drawingml/2006/main">
                  <a:graphicData uri="http://schemas.microsoft.com/office/word/2010/wordprocessingShape">
                    <wps:wsp>
                      <wps:cNvSpPr txBox="1"/>
                      <wps:spPr>
                        <a:xfrm>
                          <a:off x="0" y="0"/>
                          <a:ext cx="5667375" cy="635"/>
                        </a:xfrm>
                        <a:prstGeom prst="rect">
                          <a:avLst/>
                        </a:prstGeom>
                        <a:solidFill>
                          <a:prstClr val="white"/>
                        </a:solidFill>
                        <a:ln>
                          <a:noFill/>
                        </a:ln>
                      </wps:spPr>
                      <wps:txbx>
                        <w:txbxContent>
                          <w:p w14:paraId="628778A6" w14:textId="6AC347D3" w:rsidR="000736A9" w:rsidRPr="006456E3" w:rsidRDefault="000736A9" w:rsidP="000736A9">
                            <w:pPr>
                              <w:pStyle w:val="Popis"/>
                              <w:rPr>
                                <w:noProof/>
                              </w:rPr>
                            </w:pPr>
                            <w:r>
                              <w:t xml:space="preserve">Obrázok  </w:t>
                            </w:r>
                            <w:fldSimple w:instr=" SEQ Obrázok_ \* ARABIC ">
                              <w:r w:rsidR="00172CCB">
                                <w:rPr>
                                  <w:noProof/>
                                </w:rPr>
                                <w:t>15</w:t>
                              </w:r>
                            </w:fldSimple>
                            <w:r>
                              <w:t xml:space="preserve"> Kontextové menu nad výkazom v zozname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B1E52AD" id="Textové pole 81" o:spid="_x0000_s1038" type="#_x0000_t202" style="position:absolute;margin-left:1.9pt;margin-top:211.1pt;width:446.25pt;height:.05pt;z-index:2517688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" stroked="f">
                <v:textbox style="mso-fit-shape-to-text:t" inset="0,0,0,0">
                  <w:txbxContent>
                    <w:p w14:paraId="628778A6" w14:textId="6AC347D3" w:rsidR="000736A9" w:rsidRPr="006456E3" w:rsidRDefault="000736A9" w:rsidP="000736A9">
                      <w:pPr>
                        <w:pStyle w:val="Popis"/>
                        <w:rPr>
                          <w:noProof/>
                        </w:rPr>
                      </w:pPr>
                      <w:r>
                        <w:t xml:space="preserve">Obrázok  </w:t>
                      </w:r>
                      <w:fldSimple w:instr=" SEQ Obrázok_ \* ARABIC ">
                        <w:r w:rsidR="00172CCB">
                          <w:rPr>
                            <w:noProof/>
                          </w:rPr>
                          <w:t>15</w:t>
                        </w:r>
                      </w:fldSimple>
                      <w:r>
                        <w:t xml:space="preserve"> Kontextové menu nad výkazom v zozname</w:t>
                      </w:r>
                    </w:p>
                  </w:txbxContent>
                </v:textbox>
                <w10:wrap type="topAndBottom"/>
              </v:shape>
            </w:pict>
          </mc:Fallback>
        </mc:AlternateContent>
      </w:r>
      <w:r>
        <w:rPr>
          <w:noProof/>
        </w:rPr>
        <w:drawing>
          <wp:anchor distT="0" distB="0" distL="114300" distR="114300" simplePos="0" relativeHeight="251701248" behindDoc="0" locked="0" layoutInCell="1" allowOverlap="1" wp14:anchorId="4D0DE863" wp14:editId="48B64BA7">
            <wp:simplePos x="0" y="0"/>
            <wp:positionH relativeFrom="column">
              <wp:posOffset>19685</wp:posOffset>
            </wp:positionH>
            <wp:positionV relativeFrom="paragraph">
              <wp:posOffset>485140</wp:posOffset>
            </wp:positionV>
            <wp:extent cx="1952625" cy="2138680"/>
            <wp:effectExtent l="0" t="0" r="9525" b="0"/>
            <wp:wrapTopAndBottom/>
            <wp:docPr id="61" name="Obrázok 61"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Obrázok 61" descr="Obrázok, na ktorom je text&#10;&#10;Automaticky generovaný popis"/>
                    <pic:cNvPicPr/>
                  </pic:nvPicPr>
                  <pic:blipFill>
                    <a:blip r:embed="rId30">
                      <a:extLst>
                        <a:ext uri="{28A0092B-C50C-407E-A947-70E740481C1C}">
                          <a14:useLocalDpi xmlns:a14="http://schemas.microsoft.com/office/drawing/2010/main" val="0"/>
                        </a:ext>
                      </a:extLst>
                    </a:blip>
                    <a:stretch>
                      <a:fillRect/>
                    </a:stretch>
                  </pic:blipFill>
                  <pic:spPr>
                    <a:xfrm>
                      <a:off x="0" y="0"/>
                      <a:ext cx="1952625" cy="2138680"/>
                    </a:xfrm>
                    <a:prstGeom prst="rect">
                      <a:avLst/>
                    </a:prstGeom>
                  </pic:spPr>
                </pic:pic>
              </a:graphicData>
            </a:graphic>
          </wp:anchor>
        </w:drawing>
      </w:r>
      <w:r w:rsidR="00B95B09">
        <w:t xml:space="preserve">Požívateľ nad výkazom </w:t>
      </w:r>
      <w:r w:rsidR="00B27682">
        <w:t xml:space="preserve">s najvyššou verziou v stave </w:t>
      </w:r>
      <w:r w:rsidR="00B27682" w:rsidRPr="00B27682">
        <w:rPr>
          <w:i/>
          <w:iCs/>
        </w:rPr>
        <w:t>Odmietnutá</w:t>
      </w:r>
      <w:r w:rsidR="00B27682">
        <w:t xml:space="preserve"> alebo </w:t>
      </w:r>
      <w:r w:rsidR="00B95B09">
        <w:t xml:space="preserve">bez verzie vyvolá kontextové menu a zvolí „Vytvoriť verziu na manuálne vyplnenie“.  </w:t>
      </w:r>
    </w:p>
    <w:p w14:paraId="28E0C4E9" w14:textId="4F11F6DD" w:rsidR="00B95B09" w:rsidRDefault="00B95B09" w:rsidP="00B95B09">
      <w:pPr>
        <w:spacing w:after="1"/>
      </w:pPr>
      <w:r>
        <w:t xml:space="preserve">Používateľovi sa otvorí spreadsheet s editovateľnou šablónou. </w:t>
      </w:r>
      <w:r w:rsidR="00286AAF" w:rsidRPr="00286AAF">
        <w:t xml:space="preserve">Zobrazenie verzie výkazu v </w:t>
      </w:r>
      <w:proofErr w:type="spellStart"/>
      <w:r w:rsidR="00286AAF" w:rsidRPr="00286AAF">
        <w:t>spreadsheete</w:t>
      </w:r>
      <w:proofErr w:type="spellEnd"/>
      <w:r w:rsidR="00286AAF" w:rsidRPr="00286AAF">
        <w:t xml:space="preserve"> môže trvať dlhšie (v krajnom prípade niekoľko minút), v závislosti od počtu listov v Excel súbore a dĺžky generovania súboru na strane externého IS Raportado</w:t>
      </w:r>
      <w:r w:rsidR="00286AAF">
        <w:rPr>
          <w:rFonts w:ascii="Segoe UI" w:hAnsi="Segoe UI" w:cs="Segoe UI"/>
          <w:color w:val="242424"/>
          <w:sz w:val="21"/>
          <w:szCs w:val="21"/>
          <w:shd w:val="clear" w:color="auto" w:fill="FFFFFF"/>
        </w:rPr>
        <w:t xml:space="preserve">. </w:t>
      </w:r>
      <w:r>
        <w:t>Používateľovi je umožnená editácia v nasledovnom rozsahu: vypĺňať, upravovať alebo mazať hodnoty buniek verzie výkazu. Hodnoty je možné vypĺňať vpisovaním alebo vkladaním (</w:t>
      </w:r>
      <w:proofErr w:type="spellStart"/>
      <w:r>
        <w:t>Ctrl+V</w:t>
      </w:r>
      <w:proofErr w:type="spellEnd"/>
      <w:r>
        <w:t xml:space="preserve">). </w:t>
      </w:r>
    </w:p>
    <w:p w14:paraId="51EEDA49" w14:textId="36D3559C" w:rsidR="00B95B09" w:rsidRDefault="00B95B09" w:rsidP="00B95B09">
      <w:pPr>
        <w:spacing w:after="1"/>
      </w:pPr>
      <w:r>
        <w:t xml:space="preserve">Vykonané zmeny potvrdí kliknutím na tlačidlo </w:t>
      </w:r>
      <w:r w:rsidR="00354FD0" w:rsidRPr="00354FD0">
        <w:t>„</w:t>
      </w:r>
      <w:r w:rsidRPr="00354FD0">
        <w:t>Uložiť</w:t>
      </w:r>
      <w:r w:rsidR="00354FD0" w:rsidRPr="00354FD0">
        <w:t>“</w:t>
      </w:r>
      <w:r w:rsidRPr="00354FD0">
        <w:t>.</w:t>
      </w:r>
      <w:r>
        <w:t xml:space="preserve"> Pozmenený Excel súbor s obsahom výkazu je vrátený rozhraniu Fujitsu za účelom uloženia v databáze. </w:t>
      </w:r>
    </w:p>
    <w:p w14:paraId="533912D6" w14:textId="1EF92209" w:rsidR="00B95B09" w:rsidRDefault="00B95B09" w:rsidP="00B95B09">
      <w:pPr>
        <w:spacing w:after="1"/>
      </w:pPr>
      <w:r>
        <w:t xml:space="preserve">V prípade, že používateľ nahral verziu výkazu pomocou XLSX súboru, po nahratí nad verziou výkazu v stave </w:t>
      </w:r>
      <w:r w:rsidRPr="0000654A">
        <w:rPr>
          <w:i/>
          <w:iCs/>
        </w:rPr>
        <w:t>Rozpracovaná</w:t>
      </w:r>
      <w:r>
        <w:t xml:space="preserve"> vyvolá kontextové menu a zvolí „Zobraziť obsah verzie výkazu“. </w:t>
      </w:r>
    </w:p>
    <w:p w14:paraId="4F94804C" w14:textId="11F29839" w:rsidR="00B95B09" w:rsidRDefault="00B95B09" w:rsidP="00B95B09">
      <w:pPr>
        <w:spacing w:after="1"/>
      </w:pPr>
      <w:r>
        <w:t xml:space="preserve">Následne môže vykonať úpravu hodnôt buniek v spreadsheet-e, ktoré uloží kliknutím na tlačidlo </w:t>
      </w:r>
      <w:r w:rsidR="00354FD0" w:rsidRPr="00354FD0">
        <w:t>„Uložiť“.</w:t>
      </w:r>
    </w:p>
    <w:p w14:paraId="2245ED5B" w14:textId="70DEFA00" w:rsidR="0070730C" w:rsidRDefault="0070730C" w:rsidP="00B95B09">
      <w:pPr>
        <w:spacing w:after="1"/>
      </w:pPr>
      <w:r>
        <w:t xml:space="preserve">Po ukončení editácie a uložení zmien používateľ tlačidlom </w:t>
      </w:r>
      <w:r w:rsidR="00354FD0">
        <w:t>„</w:t>
      </w:r>
      <w:r>
        <w:t>Zatvoriť</w:t>
      </w:r>
      <w:r w:rsidR="00354FD0">
        <w:t>“</w:t>
      </w:r>
      <w:r>
        <w:t xml:space="preserve"> zavrie spreadsheet komponent a vráti sa na základnú obrazovku zobrazenia výkazov. </w:t>
      </w:r>
    </w:p>
    <w:p w14:paraId="0F0AB44F" w14:textId="46DD964F" w:rsidR="00B95B09" w:rsidRDefault="00B95B09" w:rsidP="00B95B09">
      <w:pPr>
        <w:spacing w:after="1"/>
      </w:pPr>
      <w:r>
        <w:t xml:space="preserve">Priamo v spreadsheet komponente nie sú spúšťané žiadne validácie, tie sú vykonávané až volaním Fujitsu (pozri časť validácia výkazu). </w:t>
      </w:r>
    </w:p>
    <w:p w14:paraId="4CB6EDD1" w14:textId="26B4612B" w:rsidR="00C34ABD" w:rsidRDefault="00C34ABD" w:rsidP="00B95B09">
      <w:pPr>
        <w:spacing w:after="1"/>
      </w:pPr>
    </w:p>
    <w:p w14:paraId="24A6BE9E" w14:textId="05E8621B" w:rsidR="00B95B09" w:rsidRDefault="00424776" w:rsidP="00814957">
      <w:pPr>
        <w:pStyle w:val="Nadpis1"/>
        <w:numPr>
          <w:ilvl w:val="0"/>
          <w:numId w:val="1"/>
        </w:numPr>
      </w:pPr>
      <w:bookmarkStart w:id="24" w:name="_Toc92117620"/>
      <w:bookmarkStart w:id="25" w:name="_Toc92117704"/>
      <w:bookmarkStart w:id="26" w:name="_Toc92117621"/>
      <w:bookmarkStart w:id="27" w:name="_Toc92117705"/>
      <w:bookmarkStart w:id="28" w:name="_Toc92117622"/>
      <w:bookmarkStart w:id="29" w:name="_Toc92117706"/>
      <w:bookmarkStart w:id="30" w:name="_Toc92117623"/>
      <w:bookmarkStart w:id="31" w:name="_Toc92117707"/>
      <w:bookmarkStart w:id="32" w:name="_Toc92117624"/>
      <w:bookmarkStart w:id="33" w:name="_Toc92117708"/>
      <w:bookmarkStart w:id="34" w:name="_Toc92117625"/>
      <w:bookmarkStart w:id="35" w:name="_Toc92117709"/>
      <w:bookmarkStart w:id="36" w:name="_Toc92117626"/>
      <w:bookmarkStart w:id="37" w:name="_Toc92117710"/>
      <w:bookmarkStart w:id="38" w:name="_Toc92117627"/>
      <w:bookmarkStart w:id="39" w:name="_Toc92117711"/>
      <w:bookmarkStart w:id="40" w:name="_Toc95203590"/>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r>
        <w:rPr>
          <w:noProof/>
        </w:rPr>
        <w:lastRenderedPageBreak/>
        <mc:AlternateContent>
          <mc:Choice Requires="wps">
            <w:drawing>
              <wp:anchor distT="0" distB="0" distL="114300" distR="114300" simplePos="0" relativeHeight="251771904" behindDoc="0" locked="0" layoutInCell="1" allowOverlap="1" wp14:anchorId="63C9829D" wp14:editId="170E3F7A">
                <wp:simplePos x="0" y="0"/>
                <wp:positionH relativeFrom="column">
                  <wp:posOffset>-4445</wp:posOffset>
                </wp:positionH>
                <wp:positionV relativeFrom="paragraph">
                  <wp:posOffset>3625850</wp:posOffset>
                </wp:positionV>
                <wp:extent cx="5760720" cy="635"/>
                <wp:effectExtent l="0" t="0" r="0" b="0"/>
                <wp:wrapTopAndBottom/>
                <wp:docPr id="83" name="Textové pole 83"/>
                <wp:cNvGraphicFramePr/>
                <a:graphic xmlns:a="http://schemas.openxmlformats.org/drawingml/2006/main">
                  <a:graphicData uri="http://schemas.microsoft.com/office/word/2010/wordprocessingShape">
                    <wps:wsp>
                      <wps:cNvSpPr txBox="1"/>
                      <wps:spPr>
                        <a:xfrm>
                          <a:off x="0" y="0"/>
                          <a:ext cx="5760720" cy="635"/>
                        </a:xfrm>
                        <a:prstGeom prst="rect">
                          <a:avLst/>
                        </a:prstGeom>
                        <a:solidFill>
                          <a:prstClr val="white"/>
                        </a:solidFill>
                        <a:ln>
                          <a:noFill/>
                        </a:ln>
                      </wps:spPr>
                      <wps:txbx>
                        <w:txbxContent>
                          <w:p w14:paraId="5CC99762" w14:textId="60B2DA5A" w:rsidR="00E4757C" w:rsidRPr="008434B1" w:rsidRDefault="00E4757C" w:rsidP="00E4757C">
                            <w:pPr>
                              <w:pStyle w:val="Popis"/>
                              <w:rPr>
                                <w:noProof/>
                              </w:rPr>
                            </w:pPr>
                            <w:r>
                              <w:t xml:space="preserve">Obrázok  </w:t>
                            </w:r>
                            <w:fldSimple w:instr=" SEQ Obrázok_ \* ARABIC ">
                              <w:r w:rsidR="00172CCB">
                                <w:rPr>
                                  <w:noProof/>
                                </w:rPr>
                                <w:t>16</w:t>
                              </w:r>
                            </w:fldSimple>
                            <w:r>
                              <w:t xml:space="preserve"> Šablóna výkazu na manuálne vyplnenie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3C9829D" id="Textové pole 83" o:spid="_x0000_s1039" type="#_x0000_t202" style="position:absolute;left:0;text-align:left;margin-left:-.35pt;margin-top:285.5pt;width:453.6pt;height:.05pt;z-index:251771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" stroked="f">
                <v:textbox style="mso-fit-shape-to-text:t" inset="0,0,0,0">
                  <w:txbxContent>
                    <w:p w14:paraId="5CC99762" w14:textId="60B2DA5A" w:rsidR="00E4757C" w:rsidRPr="008434B1" w:rsidRDefault="00E4757C" w:rsidP="00E4757C">
                      <w:pPr>
                        <w:pStyle w:val="Popis"/>
                        <w:rPr>
                          <w:noProof/>
                        </w:rPr>
                      </w:pPr>
                      <w:r>
                        <w:t xml:space="preserve">Obrázok  </w:t>
                      </w:r>
                      <w:fldSimple w:instr=" SEQ Obrázok_ \* ARABIC ">
                        <w:r w:rsidR="00172CCB">
                          <w:rPr>
                            <w:noProof/>
                          </w:rPr>
                          <w:t>16</w:t>
                        </w:r>
                      </w:fldSimple>
                      <w:r>
                        <w:t xml:space="preserve"> Šablóna výkazu na manuálne vyplnenie</w:t>
                      </w:r>
                    </w:p>
                  </w:txbxContent>
                </v:textbox>
                <w10:wrap type="topAndBottom"/>
              </v:shape>
            </w:pict>
          </mc:Fallback>
        </mc:AlternateContent>
      </w:r>
      <w:r>
        <w:rPr>
          <w:noProof/>
        </w:rPr>
        <w:drawing>
          <wp:anchor distT="0" distB="0" distL="114300" distR="114300" simplePos="0" relativeHeight="251769856" behindDoc="0" locked="0" layoutInCell="1" allowOverlap="1" wp14:anchorId="2A07434D" wp14:editId="4AD59529">
            <wp:simplePos x="0" y="0"/>
            <wp:positionH relativeFrom="column">
              <wp:posOffset>-4445</wp:posOffset>
            </wp:positionH>
            <wp:positionV relativeFrom="paragraph">
              <wp:posOffset>0</wp:posOffset>
            </wp:positionV>
            <wp:extent cx="5760720" cy="3550920"/>
            <wp:effectExtent l="0" t="0" r="0" b="0"/>
            <wp:wrapTopAndBottom/>
            <wp:docPr id="82" name="Obrázok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Obrázok 82"/>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760720" cy="3550920"/>
                    </a:xfrm>
                    <a:prstGeom prst="rect">
                      <a:avLst/>
                    </a:prstGeom>
                  </pic:spPr>
                </pic:pic>
              </a:graphicData>
            </a:graphic>
            <wp14:sizeRelV relativeFrom="margin">
              <wp14:pctHeight>0</wp14:pctHeight>
            </wp14:sizeRelV>
          </wp:anchor>
        </w:drawing>
      </w:r>
      <w:r w:rsidR="00B95B09">
        <w:t>Validácia výkazu</w:t>
      </w:r>
      <w:bookmarkEnd w:id="40"/>
      <w:r w:rsidR="00B95B09">
        <w:t xml:space="preserve"> </w:t>
      </w:r>
    </w:p>
    <w:p w14:paraId="2BEB8333" w14:textId="00480789" w:rsidR="00B95B09" w:rsidRDefault="00B95B09" w:rsidP="00B95B09"/>
    <w:p w14:paraId="0515002A" w14:textId="569AA63D" w:rsidR="00B95B09" w:rsidRDefault="00B95B09" w:rsidP="00B95B09">
      <w:pPr>
        <w:spacing w:after="0"/>
        <w:rPr>
          <w:rFonts w:cstheme="minorHAnsi"/>
        </w:rPr>
      </w:pPr>
      <w:r w:rsidRPr="00145404">
        <w:rPr>
          <w:rFonts w:cstheme="minorHAnsi"/>
        </w:rPr>
        <w:t>S</w:t>
      </w:r>
      <w:r w:rsidRPr="002E3ED3">
        <w:rPr>
          <w:rFonts w:cstheme="minorHAnsi"/>
        </w:rPr>
        <w:t xml:space="preserve">pustenie validácií Fujitsu pre  verziu výkazu </w:t>
      </w:r>
      <w:r w:rsidRPr="00145404">
        <w:rPr>
          <w:rFonts w:cstheme="minorHAnsi"/>
        </w:rPr>
        <w:t xml:space="preserve">môže </w:t>
      </w:r>
      <w:r>
        <w:rPr>
          <w:rFonts w:cstheme="minorHAnsi"/>
        </w:rPr>
        <w:t xml:space="preserve">vyvolať len externý používateľ s rolou </w:t>
      </w:r>
      <w:r w:rsidRPr="0000654A">
        <w:rPr>
          <w:rFonts w:cstheme="minorHAnsi"/>
          <w:i/>
          <w:iCs/>
        </w:rPr>
        <w:t>Editor</w:t>
      </w:r>
      <w:r>
        <w:rPr>
          <w:rFonts w:cstheme="minorHAnsi"/>
          <w:i/>
          <w:iCs/>
        </w:rPr>
        <w:t>,</w:t>
      </w:r>
      <w:r>
        <w:rPr>
          <w:rFonts w:cstheme="minorHAnsi"/>
        </w:rPr>
        <w:t xml:space="preserve"> validácia môže byť </w:t>
      </w:r>
      <w:r w:rsidRPr="00145404">
        <w:rPr>
          <w:rFonts w:cstheme="minorHAnsi"/>
        </w:rPr>
        <w:t>vyvola</w:t>
      </w:r>
      <w:r>
        <w:rPr>
          <w:rFonts w:cstheme="minorHAnsi"/>
        </w:rPr>
        <w:t>ná dvomi</w:t>
      </w:r>
      <w:r w:rsidRPr="00145404">
        <w:rPr>
          <w:rFonts w:cstheme="minorHAnsi"/>
        </w:rPr>
        <w:t xml:space="preserve"> spôsobmi: </w:t>
      </w:r>
    </w:p>
    <w:p w14:paraId="74ABB410" w14:textId="7DECC61C" w:rsidR="005B421B" w:rsidRPr="002E3ED3" w:rsidRDefault="005B421B" w:rsidP="00B95B09">
      <w:pPr>
        <w:spacing w:after="0"/>
        <w:rPr>
          <w:rFonts w:cstheme="minorHAnsi"/>
        </w:rPr>
      </w:pPr>
    </w:p>
    <w:p w14:paraId="11B40D6C" w14:textId="1C565B99" w:rsidR="00B95B09" w:rsidRPr="00145404" w:rsidRDefault="00B95B09" w:rsidP="00B95B09">
      <w:pPr>
        <w:pStyle w:val="Odsekzoznamu"/>
        <w:numPr>
          <w:ilvl w:val="0"/>
          <w:numId w:val="3"/>
        </w:numPr>
        <w:spacing w:after="0"/>
        <w:rPr>
          <w:rFonts w:cstheme="minorHAnsi"/>
        </w:rPr>
      </w:pPr>
      <w:r w:rsidRPr="00145404">
        <w:rPr>
          <w:rFonts w:cstheme="minorHAnsi"/>
        </w:rPr>
        <w:t>Automaticky krátko po importe XBRL/CSV inštancie zo strany externého používateľa vykazujúceho subjektu v prípade, že súbor splnil úvodné elementárne validácie systému (napr. formát súboru)</w:t>
      </w:r>
    </w:p>
    <w:p w14:paraId="4373AA9F" w14:textId="706F609C" w:rsidR="00B95B09" w:rsidRDefault="00B95B09" w:rsidP="00B95B09">
      <w:pPr>
        <w:pStyle w:val="Odsekzoznamu"/>
        <w:numPr>
          <w:ilvl w:val="0"/>
          <w:numId w:val="3"/>
        </w:numPr>
        <w:spacing w:after="0"/>
        <w:rPr>
          <w:rFonts w:cstheme="minorHAnsi"/>
        </w:rPr>
      </w:pPr>
      <w:r w:rsidRPr="00145404">
        <w:rPr>
          <w:rFonts w:cstheme="minorHAnsi"/>
        </w:rPr>
        <w:t xml:space="preserve">Manuálne po importe XLSX súboru verzie výkazu alebo po manuálnom vyplnení verzie výkazu v grafickom rozhraní. Verzia výkazu musí byť v stave </w:t>
      </w:r>
      <w:r w:rsidRPr="00FE1A80">
        <w:rPr>
          <w:rFonts w:cstheme="minorHAnsi"/>
          <w:i/>
          <w:iCs/>
        </w:rPr>
        <w:t>Rozpracovaná</w:t>
      </w:r>
      <w:r w:rsidRPr="00145404">
        <w:rPr>
          <w:rFonts w:cstheme="minorHAnsi"/>
        </w:rPr>
        <w:t>.</w:t>
      </w:r>
      <w:r>
        <w:rPr>
          <w:rFonts w:cstheme="minorHAnsi"/>
        </w:rPr>
        <w:t xml:space="preserve"> Používateľ vyvolá kontextové menu a zvolí akciu „Spustiť validáciu verzie výkazu“. </w:t>
      </w:r>
    </w:p>
    <w:p w14:paraId="08EEC6E2" w14:textId="7BDA31BC" w:rsidR="00B95B09" w:rsidRDefault="00424776" w:rsidP="005B421B">
      <w:pPr>
        <w:pStyle w:val="Odsekzoznamu"/>
        <w:spacing w:after="0"/>
        <w:rPr>
          <w:rFonts w:cstheme="minorHAnsi"/>
          <w:sz w:val="16"/>
          <w:szCs w:val="16"/>
        </w:rPr>
      </w:pPr>
      <w:r>
        <w:rPr>
          <w:noProof/>
        </w:rPr>
        <mc:AlternateContent>
          <mc:Choice Requires="wps">
            <w:drawing>
              <wp:anchor distT="0" distB="0" distL="114300" distR="114300" simplePos="0" relativeHeight="251782144" behindDoc="0" locked="0" layoutInCell="1" allowOverlap="1" wp14:anchorId="51C1B9C0" wp14:editId="3467344E">
                <wp:simplePos x="0" y="0"/>
                <wp:positionH relativeFrom="column">
                  <wp:posOffset>80645</wp:posOffset>
                </wp:positionH>
                <wp:positionV relativeFrom="paragraph">
                  <wp:posOffset>2368550</wp:posOffset>
                </wp:positionV>
                <wp:extent cx="4943475" cy="635"/>
                <wp:effectExtent l="0" t="0" r="9525" b="0"/>
                <wp:wrapTopAndBottom/>
                <wp:docPr id="89" name="Textové pole 89"/>
                <wp:cNvGraphicFramePr/>
                <a:graphic xmlns:a="http://schemas.openxmlformats.org/drawingml/2006/main">
                  <a:graphicData uri="http://schemas.microsoft.com/office/word/2010/wordprocessingShape">
                    <wps:wsp>
                      <wps:cNvSpPr txBox="1"/>
                      <wps:spPr>
                        <a:xfrm>
                          <a:off x="0" y="0"/>
                          <a:ext cx="4943475" cy="635"/>
                        </a:xfrm>
                        <a:prstGeom prst="rect">
                          <a:avLst/>
                        </a:prstGeom>
                        <a:solidFill>
                          <a:prstClr val="white"/>
                        </a:solidFill>
                        <a:ln>
                          <a:noFill/>
                        </a:ln>
                      </wps:spPr>
                      <wps:txbx>
                        <w:txbxContent>
                          <w:p w14:paraId="011BB3A2" w14:textId="5C7DAE4B" w:rsidR="003B6E0C" w:rsidRPr="001249BD" w:rsidRDefault="003B6E0C" w:rsidP="003B6E0C">
                            <w:pPr>
                              <w:pStyle w:val="Popis"/>
                              <w:rPr>
                                <w:noProof/>
                              </w:rPr>
                            </w:pPr>
                            <w:r>
                              <w:t xml:space="preserve">Obrázok  </w:t>
                            </w:r>
                            <w:fldSimple w:instr=" SEQ Obrázok_ \* ARABIC ">
                              <w:r w:rsidR="00172CCB">
                                <w:rPr>
                                  <w:noProof/>
                                </w:rPr>
                                <w:t>17</w:t>
                              </w:r>
                            </w:fldSimple>
                            <w:r>
                              <w:t xml:space="preserve"> </w:t>
                            </w:r>
                            <w:r w:rsidRPr="00E41663">
                              <w:t>Kontextové menu nad výkazom v zozname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1C1B9C0" id="Textové pole 89" o:spid="_x0000_s1040" type="#_x0000_t202" style="position:absolute;left:0;text-align:left;margin-left:6.35pt;margin-top:186.5pt;width:389.25pt;height:.05pt;z-index:251782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" stroked="f">
                <v:textbox style="mso-fit-shape-to-text:t" inset="0,0,0,0">
                  <w:txbxContent>
                    <w:p w14:paraId="011BB3A2" w14:textId="5C7DAE4B" w:rsidR="003B6E0C" w:rsidRPr="001249BD" w:rsidRDefault="003B6E0C" w:rsidP="003B6E0C">
                      <w:pPr>
                        <w:pStyle w:val="Popis"/>
                        <w:rPr>
                          <w:noProof/>
                        </w:rPr>
                      </w:pPr>
                      <w:r>
                        <w:t xml:space="preserve">Obrázok  </w:t>
                      </w:r>
                      <w:fldSimple w:instr=" SEQ Obrázok_ \* ARABIC ">
                        <w:r w:rsidR="00172CCB">
                          <w:rPr>
                            <w:noProof/>
                          </w:rPr>
                          <w:t>17</w:t>
                        </w:r>
                      </w:fldSimple>
                      <w:r>
                        <w:t xml:space="preserve"> </w:t>
                      </w:r>
                      <w:r w:rsidRPr="00E41663">
                        <w:t>Kontextové menu nad výkazom v zozname</w:t>
                      </w:r>
                    </w:p>
                  </w:txbxContent>
                </v:textbox>
                <w10:wrap type="topAndBottom"/>
              </v:shape>
            </w:pict>
          </mc:Fallback>
        </mc:AlternateContent>
      </w:r>
      <w:r>
        <w:rPr>
          <w:noProof/>
        </w:rPr>
        <w:drawing>
          <wp:anchor distT="0" distB="0" distL="114300" distR="114300" simplePos="0" relativeHeight="251681792" behindDoc="1" locked="0" layoutInCell="1" allowOverlap="1" wp14:anchorId="782816FA" wp14:editId="56977F55">
            <wp:simplePos x="0" y="0"/>
            <wp:positionH relativeFrom="column">
              <wp:posOffset>81280</wp:posOffset>
            </wp:positionH>
            <wp:positionV relativeFrom="paragraph">
              <wp:posOffset>151130</wp:posOffset>
            </wp:positionV>
            <wp:extent cx="2095500" cy="2336800"/>
            <wp:effectExtent l="0" t="0" r="0" b="6350"/>
            <wp:wrapTopAndBottom/>
            <wp:docPr id="38" name="Obrázok 38" descr="Obrázok, na ktorom je stôl&#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Obrázok 38" descr="Obrázok, na ktorom je stôl&#10;&#10;Automaticky generovaný popis"/>
                    <pic:cNvPicPr/>
                  </pic:nvPicPr>
                  <pic:blipFill>
                    <a:blip r:embed="rId32">
                      <a:extLst>
                        <a:ext uri="{28A0092B-C50C-407E-A947-70E740481C1C}">
                          <a14:useLocalDpi xmlns:a14="http://schemas.microsoft.com/office/drawing/2010/main" val="0"/>
                        </a:ext>
                      </a:extLst>
                    </a:blip>
                    <a:stretch>
                      <a:fillRect/>
                    </a:stretch>
                  </pic:blipFill>
                  <pic:spPr>
                    <a:xfrm>
                      <a:off x="0" y="0"/>
                      <a:ext cx="2095500" cy="2336800"/>
                    </a:xfrm>
                    <a:prstGeom prst="rect">
                      <a:avLst/>
                    </a:prstGeom>
                  </pic:spPr>
                </pic:pic>
              </a:graphicData>
            </a:graphic>
            <wp14:sizeRelH relativeFrom="margin">
              <wp14:pctWidth>0</wp14:pctWidth>
            </wp14:sizeRelH>
            <wp14:sizeRelV relativeFrom="margin">
              <wp14:pctHeight>0</wp14:pctHeight>
            </wp14:sizeRelV>
          </wp:anchor>
        </w:drawing>
      </w:r>
    </w:p>
    <w:p w14:paraId="4B507BC1" w14:textId="02F2B398" w:rsidR="00B95B09" w:rsidRDefault="00424776" w:rsidP="00B95B09">
      <w:pPr>
        <w:pStyle w:val="Nadpis2"/>
      </w:pPr>
      <w:bookmarkStart w:id="41" w:name="_Toc95203591"/>
      <w:r>
        <w:rPr>
          <w:noProof/>
        </w:rPr>
        <w:lastRenderedPageBreak/>
        <mc:AlternateContent>
          <mc:Choice Requires="wps">
            <w:drawing>
              <wp:anchor distT="0" distB="0" distL="114300" distR="114300" simplePos="0" relativeHeight="251784192" behindDoc="0" locked="0" layoutInCell="1" allowOverlap="1" wp14:anchorId="7E14F57A" wp14:editId="69906265">
                <wp:simplePos x="0" y="0"/>
                <wp:positionH relativeFrom="column">
                  <wp:posOffset>-195580</wp:posOffset>
                </wp:positionH>
                <wp:positionV relativeFrom="paragraph">
                  <wp:posOffset>1314450</wp:posOffset>
                </wp:positionV>
                <wp:extent cx="4867275" cy="635"/>
                <wp:effectExtent l="0" t="0" r="9525" b="0"/>
                <wp:wrapTopAndBottom/>
                <wp:docPr id="90" name="Textové pole 90"/>
                <wp:cNvGraphicFramePr/>
                <a:graphic xmlns:a="http://schemas.openxmlformats.org/drawingml/2006/main">
                  <a:graphicData uri="http://schemas.microsoft.com/office/word/2010/wordprocessingShape">
                    <wps:wsp>
                      <wps:cNvSpPr txBox="1"/>
                      <wps:spPr>
                        <a:xfrm>
                          <a:off x="0" y="0"/>
                          <a:ext cx="4867275" cy="635"/>
                        </a:xfrm>
                        <a:prstGeom prst="rect">
                          <a:avLst/>
                        </a:prstGeom>
                        <a:solidFill>
                          <a:prstClr val="white"/>
                        </a:solidFill>
                        <a:ln>
                          <a:noFill/>
                        </a:ln>
                      </wps:spPr>
                      <wps:txbx>
                        <w:txbxContent>
                          <w:p w14:paraId="6BD332A7" w14:textId="158F0492" w:rsidR="003B6E0C" w:rsidRPr="00EE566A" w:rsidRDefault="003B6E0C" w:rsidP="003B6E0C">
                            <w:pPr>
                              <w:pStyle w:val="Popis"/>
                              <w:rPr>
                                <w:noProof/>
                              </w:rPr>
                            </w:pPr>
                            <w:r>
                              <w:t xml:space="preserve">Obrázok  </w:t>
                            </w:r>
                            <w:fldSimple w:instr=" SEQ Obrázok_ \* ARABIC ">
                              <w:r w:rsidR="00172CCB">
                                <w:rPr>
                                  <w:noProof/>
                                </w:rPr>
                                <w:t>18</w:t>
                              </w:r>
                            </w:fldSimple>
                            <w:r>
                              <w:t xml:space="preserve"> </w:t>
                            </w:r>
                            <w:r w:rsidRPr="009D02CC">
                              <w:t>Priebeh používateľom manuálne spustenej validácie výkazu v stave Rozpracovaná</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E14F57A" id="Textové pole 90" o:spid="_x0000_s1041" type="#_x0000_t202" style="position:absolute;margin-left:-15.4pt;margin-top:103.5pt;width:383.25pt;height:.05pt;z-index:251784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" stroked="f">
                <v:textbox style="mso-fit-shape-to-text:t" inset="0,0,0,0">
                  <w:txbxContent>
                    <w:p w14:paraId="6BD332A7" w14:textId="158F0492" w:rsidR="003B6E0C" w:rsidRPr="00EE566A" w:rsidRDefault="003B6E0C" w:rsidP="003B6E0C">
                      <w:pPr>
                        <w:pStyle w:val="Popis"/>
                        <w:rPr>
                          <w:noProof/>
                        </w:rPr>
                      </w:pPr>
                      <w:r>
                        <w:t xml:space="preserve">Obrázok  </w:t>
                      </w:r>
                      <w:fldSimple w:instr=" SEQ Obrázok_ \* ARABIC ">
                        <w:r w:rsidR="00172CCB">
                          <w:rPr>
                            <w:noProof/>
                          </w:rPr>
                          <w:t>18</w:t>
                        </w:r>
                      </w:fldSimple>
                      <w:r>
                        <w:t xml:space="preserve"> </w:t>
                      </w:r>
                      <w:r w:rsidRPr="009D02CC">
                        <w:t>Priebeh používateľom manuálne spustenej validácie výkazu v stave Rozpracovaná</w:t>
                      </w:r>
                    </w:p>
                  </w:txbxContent>
                </v:textbox>
                <w10:wrap type="topAndBottom"/>
              </v:shape>
            </w:pict>
          </mc:Fallback>
        </mc:AlternateContent>
      </w:r>
      <w:r>
        <w:rPr>
          <w:noProof/>
        </w:rPr>
        <w:drawing>
          <wp:anchor distT="0" distB="0" distL="114300" distR="114300" simplePos="0" relativeHeight="251719680" behindDoc="0" locked="0" layoutInCell="1" allowOverlap="1" wp14:anchorId="029035EC" wp14:editId="4A9DDDC8">
            <wp:simplePos x="0" y="0"/>
            <wp:positionH relativeFrom="column">
              <wp:posOffset>-196850</wp:posOffset>
            </wp:positionH>
            <wp:positionV relativeFrom="paragraph">
              <wp:posOffset>0</wp:posOffset>
            </wp:positionV>
            <wp:extent cx="3712210" cy="1176655"/>
            <wp:effectExtent l="0" t="0" r="2540" b="4445"/>
            <wp:wrapTopAndBottom/>
            <wp:docPr id="60" name="Obrázok 60"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Obrázok 60" descr="Obrázok, na ktorom je text&#10;&#10;Automaticky generovaný popis"/>
                    <pic:cNvPicPr/>
                  </pic:nvPicPr>
                  <pic:blipFill>
                    <a:blip r:embed="rId33">
                      <a:extLst>
                        <a:ext uri="{28A0092B-C50C-407E-A947-70E740481C1C}">
                          <a14:useLocalDpi xmlns:a14="http://schemas.microsoft.com/office/drawing/2010/main" val="0"/>
                        </a:ext>
                      </a:extLst>
                    </a:blip>
                    <a:stretch>
                      <a:fillRect/>
                    </a:stretch>
                  </pic:blipFill>
                  <pic:spPr>
                    <a:xfrm>
                      <a:off x="0" y="0"/>
                      <a:ext cx="3712210" cy="1176655"/>
                    </a:xfrm>
                    <a:prstGeom prst="rect">
                      <a:avLst/>
                    </a:prstGeom>
                  </pic:spPr>
                </pic:pic>
              </a:graphicData>
            </a:graphic>
          </wp:anchor>
        </w:drawing>
      </w:r>
      <w:r w:rsidR="00814957">
        <w:t>8</w:t>
      </w:r>
      <w:r w:rsidR="00B95B09">
        <w:t>.1 Zobrazenie výsledku validácie a zobrazenie archívu výsledkov validácie</w:t>
      </w:r>
      <w:bookmarkEnd w:id="41"/>
    </w:p>
    <w:p w14:paraId="69A88908" w14:textId="18AA6F45" w:rsidR="00B95B09" w:rsidRDefault="00B95B09" w:rsidP="00B95B09">
      <w:pPr>
        <w:spacing w:after="0"/>
        <w:rPr>
          <w:rFonts w:cstheme="minorHAnsi"/>
        </w:rPr>
      </w:pPr>
    </w:p>
    <w:p w14:paraId="6785A169" w14:textId="29195CC4" w:rsidR="0026534F" w:rsidRDefault="00DA3101" w:rsidP="00B95B09">
      <w:pPr>
        <w:spacing w:after="0"/>
      </w:pPr>
      <w:r>
        <w:rPr>
          <w:noProof/>
        </w:rPr>
        <mc:AlternateContent>
          <mc:Choice Requires="wps">
            <w:drawing>
              <wp:anchor distT="0" distB="0" distL="114300" distR="114300" simplePos="0" relativeHeight="251786240" behindDoc="0" locked="0" layoutInCell="1" allowOverlap="1" wp14:anchorId="5C243831" wp14:editId="7AB3A0C2">
                <wp:simplePos x="0" y="0"/>
                <wp:positionH relativeFrom="column">
                  <wp:posOffset>-33020</wp:posOffset>
                </wp:positionH>
                <wp:positionV relativeFrom="paragraph">
                  <wp:posOffset>3248660</wp:posOffset>
                </wp:positionV>
                <wp:extent cx="3750310" cy="635"/>
                <wp:effectExtent l="0" t="0" r="2540" b="0"/>
                <wp:wrapTopAndBottom/>
                <wp:docPr id="91" name="Textové pole 91"/>
                <wp:cNvGraphicFramePr/>
                <a:graphic xmlns:a="http://schemas.openxmlformats.org/drawingml/2006/main">
                  <a:graphicData uri="http://schemas.microsoft.com/office/word/2010/wordprocessingShape">
                    <wps:wsp>
                      <wps:cNvSpPr txBox="1"/>
                      <wps:spPr>
                        <a:xfrm>
                          <a:off x="0" y="0"/>
                          <a:ext cx="3750310" cy="635"/>
                        </a:xfrm>
                        <a:prstGeom prst="rect">
                          <a:avLst/>
                        </a:prstGeom>
                        <a:solidFill>
                          <a:prstClr val="white"/>
                        </a:solidFill>
                        <a:ln>
                          <a:noFill/>
                        </a:ln>
                      </wps:spPr>
                      <wps:txbx>
                        <w:txbxContent>
                          <w:p w14:paraId="39505A02" w14:textId="7721526A" w:rsidR="003B6E0C" w:rsidRPr="00B7375E" w:rsidRDefault="003B6E0C" w:rsidP="003B6E0C">
                            <w:pPr>
                              <w:pStyle w:val="Popis"/>
                              <w:rPr>
                                <w:noProof/>
                              </w:rPr>
                            </w:pPr>
                            <w:r>
                              <w:t xml:space="preserve">Obrázok  </w:t>
                            </w:r>
                            <w:fldSimple w:instr=" SEQ Obrázok_ \* ARABIC ">
                              <w:r w:rsidR="00172CCB">
                                <w:rPr>
                                  <w:noProof/>
                                </w:rPr>
                                <w:t>19</w:t>
                              </w:r>
                            </w:fldSimple>
                            <w:r>
                              <w:t xml:space="preserve"> Kontextové menu nad výkazom</w:t>
                            </w:r>
                            <w:r w:rsidR="0026534F">
                              <w:t xml:space="preserve"> v zozname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C243831" id="Textové pole 91" o:spid="_x0000_s1042" type="#_x0000_t202" style="position:absolute;margin-left:-2.6pt;margin-top:255.8pt;width:295.3pt;height:.05pt;z-index:251786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" stroked="f">
                <v:textbox style="mso-fit-shape-to-text:t" inset="0,0,0,0">
                  <w:txbxContent>
                    <w:p w14:paraId="39505A02" w14:textId="7721526A" w:rsidR="003B6E0C" w:rsidRPr="00B7375E" w:rsidRDefault="003B6E0C" w:rsidP="003B6E0C">
                      <w:pPr>
                        <w:pStyle w:val="Popis"/>
                        <w:rPr>
                          <w:noProof/>
                        </w:rPr>
                      </w:pPr>
                      <w:r>
                        <w:t xml:space="preserve">Obrázok  </w:t>
                      </w:r>
                      <w:fldSimple w:instr=" SEQ Obrázok_ \* ARABIC ">
                        <w:r w:rsidR="00172CCB">
                          <w:rPr>
                            <w:noProof/>
                          </w:rPr>
                          <w:t>19</w:t>
                        </w:r>
                      </w:fldSimple>
                      <w:r>
                        <w:t xml:space="preserve"> Kontextové menu nad výkazom</w:t>
                      </w:r>
                      <w:r w:rsidR="0026534F">
                        <w:t xml:space="preserve"> v zozname </w:t>
                      </w:r>
                    </w:p>
                  </w:txbxContent>
                </v:textbox>
                <w10:wrap type="topAndBottom"/>
              </v:shape>
            </w:pict>
          </mc:Fallback>
        </mc:AlternateContent>
      </w:r>
      <w:r w:rsidR="005B421B">
        <w:rPr>
          <w:noProof/>
        </w:rPr>
        <w:drawing>
          <wp:anchor distT="0" distB="0" distL="114300" distR="114300" simplePos="0" relativeHeight="251683840" behindDoc="0" locked="0" layoutInCell="1" allowOverlap="1" wp14:anchorId="2F899478" wp14:editId="6701075C">
            <wp:simplePos x="0" y="0"/>
            <wp:positionH relativeFrom="column">
              <wp:posOffset>-33020</wp:posOffset>
            </wp:positionH>
            <wp:positionV relativeFrom="paragraph">
              <wp:posOffset>871855</wp:posOffset>
            </wp:positionV>
            <wp:extent cx="2044461" cy="2254342"/>
            <wp:effectExtent l="0" t="0" r="0" b="0"/>
            <wp:wrapTopAndBottom/>
            <wp:docPr id="40" name="Obrázok 40" descr="Obrázok, na ktorom je stôl&#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Obrázok 40" descr="Obrázok, na ktorom je stôl&#10;&#10;Automaticky generovaný popis"/>
                    <pic:cNvPicPr/>
                  </pic:nvPicPr>
                  <pic:blipFill>
                    <a:blip r:embed="rId34">
                      <a:extLst>
                        <a:ext uri="{28A0092B-C50C-407E-A947-70E740481C1C}">
                          <a14:useLocalDpi xmlns:a14="http://schemas.microsoft.com/office/drawing/2010/main" val="0"/>
                        </a:ext>
                      </a:extLst>
                    </a:blip>
                    <a:stretch>
                      <a:fillRect/>
                    </a:stretch>
                  </pic:blipFill>
                  <pic:spPr>
                    <a:xfrm>
                      <a:off x="0" y="0"/>
                      <a:ext cx="2044461" cy="2254342"/>
                    </a:xfrm>
                    <a:prstGeom prst="rect">
                      <a:avLst/>
                    </a:prstGeom>
                  </pic:spPr>
                </pic:pic>
              </a:graphicData>
            </a:graphic>
            <wp14:sizeRelH relativeFrom="margin">
              <wp14:pctWidth>0</wp14:pctWidth>
            </wp14:sizeRelH>
            <wp14:sizeRelV relativeFrom="margin">
              <wp14:pctHeight>0</wp14:pctHeight>
            </wp14:sizeRelV>
          </wp:anchor>
        </w:drawing>
      </w:r>
      <w:r w:rsidR="00B95B09" w:rsidRPr="00637148">
        <w:rPr>
          <w:rFonts w:cstheme="minorHAnsi"/>
        </w:rPr>
        <w:t xml:space="preserve">V prípade spustenia </w:t>
      </w:r>
      <w:r w:rsidR="00B95B09">
        <w:rPr>
          <w:rFonts w:cstheme="minorHAnsi"/>
        </w:rPr>
        <w:t xml:space="preserve">validácie </w:t>
      </w:r>
      <w:r w:rsidR="00B95B09" w:rsidRPr="00637148">
        <w:rPr>
          <w:rFonts w:cstheme="minorHAnsi"/>
        </w:rPr>
        <w:t xml:space="preserve">externým používateľom </w:t>
      </w:r>
      <w:r w:rsidR="00B95B09">
        <w:rPr>
          <w:rFonts w:cstheme="minorHAnsi"/>
        </w:rPr>
        <w:t xml:space="preserve">s rolou Editor </w:t>
      </w:r>
      <w:r w:rsidR="00B95B09" w:rsidRPr="00637148">
        <w:rPr>
          <w:rFonts w:cstheme="minorHAnsi"/>
        </w:rPr>
        <w:t xml:space="preserve">a neporušenia žiadnej povinnej kontroly je verzia výkazu prevedená do stavu </w:t>
      </w:r>
      <w:r w:rsidR="00B95B09" w:rsidRPr="00FE1A80">
        <w:rPr>
          <w:rFonts w:cstheme="minorHAnsi"/>
          <w:i/>
          <w:iCs/>
        </w:rPr>
        <w:t>Skontrolovaná</w:t>
      </w:r>
      <w:r w:rsidR="00CB501A">
        <w:rPr>
          <w:rFonts w:cstheme="minorHAnsi"/>
        </w:rPr>
        <w:t xml:space="preserve">, </w:t>
      </w:r>
      <w:r w:rsidR="00B95B09" w:rsidRPr="00637148">
        <w:rPr>
          <w:rFonts w:cstheme="minorHAnsi"/>
        </w:rPr>
        <w:t xml:space="preserve">HTML výstup </w:t>
      </w:r>
      <w:r w:rsidR="00B95B09">
        <w:rPr>
          <w:rFonts w:cstheme="minorHAnsi"/>
        </w:rPr>
        <w:t xml:space="preserve">protokolu kontrol </w:t>
      </w:r>
      <w:r w:rsidR="00CB501A">
        <w:rPr>
          <w:rFonts w:cstheme="minorHAnsi"/>
        </w:rPr>
        <w:t xml:space="preserve">je </w:t>
      </w:r>
      <w:r w:rsidR="00B95B09" w:rsidRPr="00637148">
        <w:rPr>
          <w:rFonts w:cstheme="minorHAnsi"/>
        </w:rPr>
        <w:t>ponúknutý používateľovi na stiahnutie</w:t>
      </w:r>
      <w:r w:rsidR="00CB501A">
        <w:rPr>
          <w:rFonts w:cstheme="minorHAnsi"/>
        </w:rPr>
        <w:t>, prípadne p</w:t>
      </w:r>
      <w:r w:rsidR="00B95B09">
        <w:t xml:space="preserve">oužívateľ nad výkazom v stave </w:t>
      </w:r>
      <w:r w:rsidR="00B95B09" w:rsidRPr="006718DC">
        <w:rPr>
          <w:i/>
          <w:iCs/>
        </w:rPr>
        <w:t>Skontrolovaná</w:t>
      </w:r>
      <w:r w:rsidR="00B95B09">
        <w:t xml:space="preserve"> vyvolá kontextové menu a zvolí možnosť „Stiahnuť výsledok validácie“. </w:t>
      </w:r>
    </w:p>
    <w:p w14:paraId="4AD61AB5" w14:textId="1673D69A" w:rsidR="00B95B09" w:rsidRDefault="00B95B09" w:rsidP="00B95B09">
      <w:pPr>
        <w:spacing w:after="0"/>
        <w:rPr>
          <w:rFonts w:cstheme="minorHAnsi"/>
        </w:rPr>
      </w:pPr>
      <w:r w:rsidRPr="00695AF3">
        <w:t>Používateľovi je ponúknutý na stiahnutie protokol zo spustenia Fujitsu kontrol, ktorý môže v</w:t>
      </w:r>
      <w:r w:rsidR="00354FD0">
        <w:t xml:space="preserve"> závislosti od </w:t>
      </w:r>
      <w:r w:rsidRPr="00695AF3">
        <w:t>internet</w:t>
      </w:r>
      <w:r w:rsidR="00354FD0">
        <w:t>ového</w:t>
      </w:r>
      <w:r w:rsidRPr="00695AF3">
        <w:t xml:space="preserve"> prehliadač</w:t>
      </w:r>
      <w:r w:rsidR="00354FD0">
        <w:t>a</w:t>
      </w:r>
      <w:r w:rsidRPr="00695AF3">
        <w:t xml:space="preserve"> okamžite otvoriť</w:t>
      </w:r>
      <w:r w:rsidR="003B6E0C">
        <w:t xml:space="preserve"> alebo uložiť</w:t>
      </w:r>
      <w:r w:rsidRPr="00695AF3">
        <w:t>.</w:t>
      </w:r>
      <w:r>
        <w:t xml:space="preserve"> Možnosť zobrazenia výsledku validácie je dostupná pre externého používateľa s rol</w:t>
      </w:r>
      <w:r w:rsidR="0063767C">
        <w:t>o</w:t>
      </w:r>
      <w:r>
        <w:t xml:space="preserve">u </w:t>
      </w:r>
      <w:r w:rsidRPr="00125925">
        <w:rPr>
          <w:rFonts w:cstheme="minorHAnsi"/>
          <w:i/>
          <w:iCs/>
        </w:rPr>
        <w:t>Externý čitateľ, Editor, Zodpovedná osoba</w:t>
      </w:r>
      <w:r>
        <w:rPr>
          <w:rFonts w:cstheme="minorHAnsi"/>
        </w:rPr>
        <w:t xml:space="preserve">. </w:t>
      </w:r>
    </w:p>
    <w:p w14:paraId="74FC905C" w14:textId="076683BF" w:rsidR="00DA3101" w:rsidRDefault="00DA3101" w:rsidP="00B95B09">
      <w:pPr>
        <w:spacing w:after="0"/>
        <w:rPr>
          <w:rFonts w:cstheme="minorHAnsi"/>
        </w:rPr>
      </w:pPr>
    </w:p>
    <w:p w14:paraId="02D8F255" w14:textId="57D56658" w:rsidR="00DA3101" w:rsidRDefault="00DA3101" w:rsidP="00B95B09">
      <w:pPr>
        <w:spacing w:after="0"/>
        <w:rPr>
          <w:rFonts w:cstheme="minorHAnsi"/>
        </w:rPr>
      </w:pPr>
    </w:p>
    <w:p w14:paraId="30C4120B" w14:textId="6CF4F2D4" w:rsidR="00DA3101" w:rsidRDefault="00DA3101" w:rsidP="00B95B09">
      <w:pPr>
        <w:spacing w:after="0"/>
        <w:rPr>
          <w:rFonts w:cstheme="minorHAnsi"/>
        </w:rPr>
      </w:pPr>
    </w:p>
    <w:p w14:paraId="0C14B01F" w14:textId="10B5478B" w:rsidR="00DA3101" w:rsidRDefault="00DA3101" w:rsidP="00B95B09">
      <w:pPr>
        <w:spacing w:after="0"/>
        <w:rPr>
          <w:rFonts w:cstheme="minorHAnsi"/>
        </w:rPr>
      </w:pPr>
    </w:p>
    <w:p w14:paraId="15864E67" w14:textId="5C7A9404" w:rsidR="00DA3101" w:rsidRDefault="00DA3101" w:rsidP="00B95B09">
      <w:pPr>
        <w:spacing w:after="0"/>
        <w:rPr>
          <w:rFonts w:cstheme="minorHAnsi"/>
        </w:rPr>
      </w:pPr>
    </w:p>
    <w:p w14:paraId="658D4C0C" w14:textId="78AB4617" w:rsidR="00DA3101" w:rsidRDefault="00DA3101" w:rsidP="00B95B09">
      <w:pPr>
        <w:spacing w:after="0"/>
        <w:rPr>
          <w:rFonts w:cstheme="minorHAnsi"/>
        </w:rPr>
      </w:pPr>
    </w:p>
    <w:p w14:paraId="5DACE979" w14:textId="4D85B061" w:rsidR="00DA3101" w:rsidRDefault="00DA3101" w:rsidP="00B95B09">
      <w:pPr>
        <w:spacing w:after="0"/>
        <w:rPr>
          <w:rFonts w:cstheme="minorHAnsi"/>
        </w:rPr>
      </w:pPr>
    </w:p>
    <w:p w14:paraId="1CCC68E2" w14:textId="68E0724D" w:rsidR="00DA3101" w:rsidRDefault="00DA3101" w:rsidP="00B95B09">
      <w:pPr>
        <w:spacing w:after="0"/>
        <w:rPr>
          <w:rFonts w:cstheme="minorHAnsi"/>
        </w:rPr>
      </w:pPr>
    </w:p>
    <w:p w14:paraId="058DE9C4" w14:textId="304DA5FF" w:rsidR="00DA3101" w:rsidRDefault="00DA3101" w:rsidP="00B95B09">
      <w:pPr>
        <w:spacing w:after="0"/>
        <w:rPr>
          <w:rFonts w:cstheme="minorHAnsi"/>
        </w:rPr>
      </w:pPr>
    </w:p>
    <w:p w14:paraId="2DE5FE68" w14:textId="6B5D9C4B" w:rsidR="00DA3101" w:rsidRDefault="00DA3101" w:rsidP="00B95B09">
      <w:pPr>
        <w:spacing w:after="0"/>
        <w:rPr>
          <w:rFonts w:cstheme="minorHAnsi"/>
        </w:rPr>
      </w:pPr>
    </w:p>
    <w:p w14:paraId="0141D226" w14:textId="5527BAAB" w:rsidR="00DA3101" w:rsidRDefault="00DA3101" w:rsidP="00B95B09">
      <w:pPr>
        <w:spacing w:after="0"/>
        <w:rPr>
          <w:rFonts w:cstheme="minorHAnsi"/>
        </w:rPr>
      </w:pPr>
    </w:p>
    <w:p w14:paraId="70311B2B" w14:textId="26EC3F40" w:rsidR="00DA3101" w:rsidRDefault="00DA3101" w:rsidP="00B95B09">
      <w:pPr>
        <w:spacing w:after="0"/>
        <w:rPr>
          <w:rFonts w:cstheme="minorHAnsi"/>
        </w:rPr>
      </w:pPr>
    </w:p>
    <w:p w14:paraId="50435330" w14:textId="41DB4994" w:rsidR="00DA3101" w:rsidRDefault="00DA3101" w:rsidP="00B95B09">
      <w:pPr>
        <w:spacing w:after="0"/>
        <w:rPr>
          <w:rFonts w:cstheme="minorHAnsi"/>
        </w:rPr>
      </w:pPr>
    </w:p>
    <w:p w14:paraId="14A2973F" w14:textId="50427EF5" w:rsidR="00DA3101" w:rsidRDefault="00DA3101" w:rsidP="00B95B09">
      <w:pPr>
        <w:spacing w:after="0"/>
        <w:rPr>
          <w:rFonts w:cstheme="minorHAnsi"/>
        </w:rPr>
      </w:pPr>
    </w:p>
    <w:p w14:paraId="12CB784C" w14:textId="45D53F62" w:rsidR="00B95B09" w:rsidRDefault="00B95B09" w:rsidP="00B95B09">
      <w:pPr>
        <w:spacing w:after="0"/>
        <w:rPr>
          <w:rFonts w:cstheme="minorHAnsi"/>
        </w:rPr>
      </w:pPr>
    </w:p>
    <w:p w14:paraId="22D2B202" w14:textId="20ED77D5" w:rsidR="00B95B09" w:rsidRDefault="00424776" w:rsidP="00B95B09">
      <w:pPr>
        <w:spacing w:after="0"/>
        <w:rPr>
          <w:rFonts w:cstheme="minorHAnsi"/>
        </w:rPr>
      </w:pPr>
      <w:r>
        <w:rPr>
          <w:noProof/>
        </w:rPr>
        <w:lastRenderedPageBreak/>
        <w:drawing>
          <wp:anchor distT="0" distB="0" distL="114300" distR="114300" simplePos="0" relativeHeight="251780096" behindDoc="0" locked="0" layoutInCell="1" allowOverlap="1" wp14:anchorId="424BBDAD" wp14:editId="5EE8463D">
            <wp:simplePos x="0" y="0"/>
            <wp:positionH relativeFrom="column">
              <wp:posOffset>-280670</wp:posOffset>
            </wp:positionH>
            <wp:positionV relativeFrom="paragraph">
              <wp:posOffset>-286385</wp:posOffset>
            </wp:positionV>
            <wp:extent cx="6409832" cy="3505200"/>
            <wp:effectExtent l="0" t="0" r="0" b="0"/>
            <wp:wrapNone/>
            <wp:docPr id="47" name="Obrázo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28A0092B-C50C-407E-A947-70E740481C1C}">
                          <a14:useLocalDpi xmlns:a14="http://schemas.microsoft.com/office/drawing/2010/main" val="0"/>
                        </a:ext>
                      </a:extLst>
                    </a:blip>
                    <a:stretch>
                      <a:fillRect/>
                    </a:stretch>
                  </pic:blipFill>
                  <pic:spPr>
                    <a:xfrm>
                      <a:off x="0" y="0"/>
                      <a:ext cx="6409832" cy="3505200"/>
                    </a:xfrm>
                    <a:prstGeom prst="rect">
                      <a:avLst/>
                    </a:prstGeom>
                  </pic:spPr>
                </pic:pic>
              </a:graphicData>
            </a:graphic>
            <wp14:sizeRelH relativeFrom="margin">
              <wp14:pctWidth>0</wp14:pctWidth>
            </wp14:sizeRelH>
            <wp14:sizeRelV relativeFrom="margin">
              <wp14:pctHeight>0</wp14:pctHeight>
            </wp14:sizeRelV>
          </wp:anchor>
        </w:drawing>
      </w:r>
      <w:r w:rsidR="0026534F">
        <w:rPr>
          <w:noProof/>
        </w:rPr>
        <mc:AlternateContent>
          <mc:Choice Requires="wps">
            <w:drawing>
              <wp:anchor distT="0" distB="0" distL="114300" distR="114300" simplePos="0" relativeHeight="251788288" behindDoc="0" locked="0" layoutInCell="1" allowOverlap="1" wp14:anchorId="4151F3F1" wp14:editId="117C1956">
                <wp:simplePos x="0" y="0"/>
                <wp:positionH relativeFrom="column">
                  <wp:posOffset>-28575</wp:posOffset>
                </wp:positionH>
                <wp:positionV relativeFrom="paragraph">
                  <wp:posOffset>3235960</wp:posOffset>
                </wp:positionV>
                <wp:extent cx="5760720" cy="635"/>
                <wp:effectExtent l="0" t="0" r="0" b="0"/>
                <wp:wrapNone/>
                <wp:docPr id="92" name="Textové pole 92"/>
                <wp:cNvGraphicFramePr/>
                <a:graphic xmlns:a="http://schemas.openxmlformats.org/drawingml/2006/main">
                  <a:graphicData uri="http://schemas.microsoft.com/office/word/2010/wordprocessingShape">
                    <wps:wsp>
                      <wps:cNvSpPr txBox="1"/>
                      <wps:spPr>
                        <a:xfrm>
                          <a:off x="0" y="0"/>
                          <a:ext cx="5760720" cy="635"/>
                        </a:xfrm>
                        <a:prstGeom prst="rect">
                          <a:avLst/>
                        </a:prstGeom>
                        <a:solidFill>
                          <a:prstClr val="white"/>
                        </a:solidFill>
                        <a:ln>
                          <a:noFill/>
                        </a:ln>
                      </wps:spPr>
                      <wps:txbx>
                        <w:txbxContent>
                          <w:p w14:paraId="2010E01E" w14:textId="71390135" w:rsidR="0026534F" w:rsidRPr="00BA4204" w:rsidRDefault="0026534F" w:rsidP="0026534F">
                            <w:pPr>
                              <w:pStyle w:val="Popis"/>
                              <w:rPr>
                                <w:noProof/>
                              </w:rPr>
                            </w:pPr>
                            <w:r>
                              <w:t xml:space="preserve">Obrázok  </w:t>
                            </w:r>
                            <w:fldSimple w:instr=" SEQ Obrázok_ \* ARABIC ">
                              <w:r w:rsidR="00172CCB">
                                <w:rPr>
                                  <w:noProof/>
                                </w:rPr>
                                <w:t>20</w:t>
                              </w:r>
                            </w:fldSimple>
                            <w:r>
                              <w:t xml:space="preserve"> Zobrazenie protokolu Fujitsu kontrol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151F3F1" id="Textové pole 92" o:spid="_x0000_s1043" type="#_x0000_t202" style="position:absolute;margin-left:-2.25pt;margin-top:254.8pt;width:453.6pt;height:.05pt;z-index:251788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" stroked="f">
                <v:textbox style="mso-fit-shape-to-text:t" inset="0,0,0,0">
                  <w:txbxContent>
                    <w:p w14:paraId="2010E01E" w14:textId="71390135" w:rsidR="0026534F" w:rsidRPr="00BA4204" w:rsidRDefault="0026534F" w:rsidP="0026534F">
                      <w:pPr>
                        <w:pStyle w:val="Popis"/>
                        <w:rPr>
                          <w:noProof/>
                        </w:rPr>
                      </w:pPr>
                      <w:r>
                        <w:t xml:space="preserve">Obrázok  </w:t>
                      </w:r>
                      <w:fldSimple w:instr=" SEQ Obrázok_ \* ARABIC ">
                        <w:r w:rsidR="00172CCB">
                          <w:rPr>
                            <w:noProof/>
                          </w:rPr>
                          <w:t>20</w:t>
                        </w:r>
                      </w:fldSimple>
                      <w:r>
                        <w:t xml:space="preserve"> Zobrazenie protokolu Fujitsu kontrol</w:t>
                      </w:r>
                    </w:p>
                  </w:txbxContent>
                </v:textbox>
              </v:shape>
            </w:pict>
          </mc:Fallback>
        </mc:AlternateContent>
      </w:r>
    </w:p>
    <w:p w14:paraId="0803CBA0" w14:textId="0B9FB0DE" w:rsidR="00B95B09" w:rsidRDefault="00B95B09" w:rsidP="00B95B09">
      <w:pPr>
        <w:spacing w:after="0"/>
        <w:rPr>
          <w:rFonts w:cstheme="minorHAnsi"/>
        </w:rPr>
      </w:pPr>
    </w:p>
    <w:p w14:paraId="14A764E3" w14:textId="40081668" w:rsidR="00B95B09" w:rsidRDefault="00B95B09" w:rsidP="00B95B09">
      <w:pPr>
        <w:spacing w:after="0"/>
        <w:rPr>
          <w:rFonts w:cstheme="minorHAnsi"/>
        </w:rPr>
      </w:pPr>
    </w:p>
    <w:p w14:paraId="74D60EEF" w14:textId="74447307" w:rsidR="00B95B09" w:rsidRDefault="00B95B09" w:rsidP="00B95B09">
      <w:pPr>
        <w:spacing w:after="0"/>
        <w:rPr>
          <w:rFonts w:cstheme="minorHAnsi"/>
        </w:rPr>
      </w:pPr>
    </w:p>
    <w:p w14:paraId="5307E90C" w14:textId="6FA96A42" w:rsidR="00B95B09" w:rsidRDefault="00B95B09" w:rsidP="00B95B09">
      <w:pPr>
        <w:spacing w:after="0"/>
        <w:rPr>
          <w:rFonts w:cstheme="minorHAnsi"/>
        </w:rPr>
      </w:pPr>
    </w:p>
    <w:p w14:paraId="718465DF" w14:textId="7953F708" w:rsidR="00B95B09" w:rsidRDefault="00B95B09" w:rsidP="00B95B09">
      <w:pPr>
        <w:spacing w:after="0"/>
        <w:rPr>
          <w:rFonts w:cstheme="minorHAnsi"/>
        </w:rPr>
      </w:pPr>
    </w:p>
    <w:p w14:paraId="7F450728" w14:textId="028D35F8" w:rsidR="00B95B09" w:rsidRDefault="00B95B09" w:rsidP="00B95B09">
      <w:pPr>
        <w:spacing w:after="0"/>
        <w:rPr>
          <w:rFonts w:cstheme="minorHAnsi"/>
        </w:rPr>
      </w:pPr>
    </w:p>
    <w:p w14:paraId="16308025" w14:textId="1DA566D4" w:rsidR="00B95B09" w:rsidRDefault="00B95B09" w:rsidP="00B95B09">
      <w:pPr>
        <w:spacing w:after="0"/>
        <w:rPr>
          <w:rFonts w:cstheme="minorHAnsi"/>
        </w:rPr>
      </w:pPr>
    </w:p>
    <w:p w14:paraId="5DB0D399" w14:textId="429FB907" w:rsidR="00B95B09" w:rsidRPr="00695AF3" w:rsidRDefault="00B95B09" w:rsidP="00B95B09">
      <w:pPr>
        <w:spacing w:after="0"/>
      </w:pPr>
    </w:p>
    <w:p w14:paraId="0E9E3EED" w14:textId="32163801" w:rsidR="003B6E0C" w:rsidRDefault="003B6E0C" w:rsidP="00B95B09">
      <w:pPr>
        <w:spacing w:after="1"/>
      </w:pPr>
    </w:p>
    <w:p w14:paraId="33FF68C3" w14:textId="2D3190B6" w:rsidR="003B6E0C" w:rsidRDefault="003B6E0C" w:rsidP="00B95B09">
      <w:pPr>
        <w:spacing w:after="1"/>
      </w:pPr>
    </w:p>
    <w:p w14:paraId="3130109F" w14:textId="6B129994" w:rsidR="003B6E0C" w:rsidRDefault="003B6E0C" w:rsidP="00B95B09">
      <w:pPr>
        <w:spacing w:after="1"/>
      </w:pPr>
    </w:p>
    <w:p w14:paraId="33AD43E3" w14:textId="7B9ED88D" w:rsidR="003B6E0C" w:rsidRDefault="003B6E0C" w:rsidP="00B95B09">
      <w:pPr>
        <w:spacing w:after="1"/>
      </w:pPr>
    </w:p>
    <w:p w14:paraId="67A864A1" w14:textId="2B2F6F0A" w:rsidR="003B6E0C" w:rsidRDefault="003B6E0C" w:rsidP="00B95B09">
      <w:pPr>
        <w:spacing w:after="1"/>
      </w:pPr>
    </w:p>
    <w:p w14:paraId="4AF5C167" w14:textId="6415354B" w:rsidR="003B6E0C" w:rsidRDefault="003B6E0C" w:rsidP="00B95B09">
      <w:pPr>
        <w:spacing w:after="1"/>
      </w:pPr>
    </w:p>
    <w:p w14:paraId="7384A28A" w14:textId="105E8CFF" w:rsidR="003B6E0C" w:rsidRDefault="003B6E0C" w:rsidP="00B95B09">
      <w:pPr>
        <w:spacing w:after="1"/>
      </w:pPr>
    </w:p>
    <w:p w14:paraId="5628CDFE" w14:textId="3E3410C0" w:rsidR="003B6E0C" w:rsidRDefault="003B6E0C" w:rsidP="003B6E0C">
      <w:pPr>
        <w:spacing w:after="1"/>
        <w:rPr>
          <w:rFonts w:cstheme="minorHAnsi"/>
        </w:rPr>
      </w:pPr>
    </w:p>
    <w:p w14:paraId="64BD59A2" w14:textId="7AF9330C" w:rsidR="003B6E0C" w:rsidRDefault="003B6E0C" w:rsidP="003B6E0C">
      <w:pPr>
        <w:spacing w:after="1"/>
        <w:rPr>
          <w:rFonts w:cstheme="minorHAnsi"/>
        </w:rPr>
      </w:pPr>
    </w:p>
    <w:p w14:paraId="639E528F" w14:textId="5C7F9ED5" w:rsidR="003B6E0C" w:rsidRDefault="003B6E0C" w:rsidP="003B6E0C">
      <w:pPr>
        <w:spacing w:after="1"/>
        <w:rPr>
          <w:rFonts w:cstheme="minorHAnsi"/>
        </w:rPr>
      </w:pPr>
    </w:p>
    <w:p w14:paraId="58CFB836" w14:textId="3F1664D8" w:rsidR="003B6E0C" w:rsidRDefault="003B6E0C" w:rsidP="003B6E0C">
      <w:pPr>
        <w:spacing w:after="1"/>
        <w:rPr>
          <w:rFonts w:cstheme="minorHAnsi"/>
        </w:rPr>
      </w:pPr>
    </w:p>
    <w:p w14:paraId="65F8C7E4" w14:textId="77777777" w:rsidR="0026534F" w:rsidRDefault="00B95B09" w:rsidP="00B95B09">
      <w:pPr>
        <w:spacing w:after="0"/>
        <w:rPr>
          <w:rFonts w:cstheme="minorHAnsi"/>
        </w:rPr>
      </w:pPr>
      <w:r w:rsidRPr="00695AF3">
        <w:rPr>
          <w:rFonts w:cstheme="minorHAnsi"/>
        </w:rPr>
        <w:t xml:space="preserve">Pre získanie predchádzajúcich verzií protokolu validácie používateľ zvolí kontextovú možnosť </w:t>
      </w:r>
      <w:r w:rsidR="00060552">
        <w:rPr>
          <w:rFonts w:cstheme="minorHAnsi"/>
        </w:rPr>
        <w:t>„</w:t>
      </w:r>
      <w:r w:rsidRPr="00695AF3">
        <w:rPr>
          <w:rFonts w:cstheme="minorHAnsi"/>
        </w:rPr>
        <w:t>Zobraziť archív výsledkov validácie</w:t>
      </w:r>
      <w:r w:rsidR="00060552">
        <w:rPr>
          <w:rFonts w:cstheme="minorHAnsi"/>
        </w:rPr>
        <w:t>“</w:t>
      </w:r>
      <w:r w:rsidRPr="00695AF3">
        <w:rPr>
          <w:rFonts w:cstheme="minorHAnsi"/>
        </w:rPr>
        <w:t xml:space="preserve"> nad výkazom v zozname.</w:t>
      </w:r>
      <w:r>
        <w:rPr>
          <w:rFonts w:cstheme="minorHAnsi"/>
        </w:rPr>
        <w:t xml:space="preserve"> </w:t>
      </w:r>
    </w:p>
    <w:p w14:paraId="2CAA26EC" w14:textId="679811FA" w:rsidR="0026534F" w:rsidRDefault="0026534F" w:rsidP="00B95B09">
      <w:pPr>
        <w:spacing w:after="0"/>
        <w:rPr>
          <w:rFonts w:cstheme="minorHAnsi"/>
        </w:rPr>
      </w:pPr>
      <w:r>
        <w:rPr>
          <w:noProof/>
        </w:rPr>
        <mc:AlternateContent>
          <mc:Choice Requires="wps">
            <w:drawing>
              <wp:anchor distT="0" distB="0" distL="114300" distR="114300" simplePos="0" relativeHeight="251790336" behindDoc="0" locked="0" layoutInCell="1" allowOverlap="1" wp14:anchorId="32271A4D" wp14:editId="2CA67313">
                <wp:simplePos x="0" y="0"/>
                <wp:positionH relativeFrom="column">
                  <wp:posOffset>24130</wp:posOffset>
                </wp:positionH>
                <wp:positionV relativeFrom="paragraph">
                  <wp:posOffset>2783205</wp:posOffset>
                </wp:positionV>
                <wp:extent cx="4476750" cy="635"/>
                <wp:effectExtent l="0" t="0" r="0" b="0"/>
                <wp:wrapTopAndBottom/>
                <wp:docPr id="93" name="Textové pole 93"/>
                <wp:cNvGraphicFramePr/>
                <a:graphic xmlns:a="http://schemas.openxmlformats.org/drawingml/2006/main">
                  <a:graphicData uri="http://schemas.microsoft.com/office/word/2010/wordprocessingShape">
                    <wps:wsp>
                      <wps:cNvSpPr txBox="1"/>
                      <wps:spPr>
                        <a:xfrm>
                          <a:off x="0" y="0"/>
                          <a:ext cx="4476750" cy="635"/>
                        </a:xfrm>
                        <a:prstGeom prst="rect">
                          <a:avLst/>
                        </a:prstGeom>
                        <a:solidFill>
                          <a:prstClr val="white"/>
                        </a:solidFill>
                        <a:ln>
                          <a:noFill/>
                        </a:ln>
                      </wps:spPr>
                      <wps:txbx>
                        <w:txbxContent>
                          <w:p w14:paraId="3C1426DD" w14:textId="0DBD83F9" w:rsidR="0026534F" w:rsidRPr="00F330DC" w:rsidRDefault="0026534F" w:rsidP="0026534F">
                            <w:pPr>
                              <w:pStyle w:val="Popis"/>
                              <w:rPr>
                                <w:noProof/>
                              </w:rPr>
                            </w:pPr>
                            <w:r>
                              <w:t xml:space="preserve">Obrázok  </w:t>
                            </w:r>
                            <w:fldSimple w:instr=" SEQ Obrázok_ \* ARABIC ">
                              <w:r w:rsidR="00172CCB">
                                <w:rPr>
                                  <w:noProof/>
                                </w:rPr>
                                <w:t>21</w:t>
                              </w:r>
                            </w:fldSimple>
                            <w:r>
                              <w:t xml:space="preserve"> </w:t>
                            </w:r>
                            <w:r w:rsidRPr="00DC13C6">
                              <w:t>Kontextové menu nad výkazom v zozname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2271A4D" id="Textové pole 93" o:spid="_x0000_s1044" type="#_x0000_t202" style="position:absolute;margin-left:1.9pt;margin-top:219.15pt;width:352.5pt;height:.05pt;z-index:251790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" stroked="f">
                <v:textbox style="mso-fit-shape-to-text:t" inset="0,0,0,0">
                  <w:txbxContent>
                    <w:p w14:paraId="3C1426DD" w14:textId="0DBD83F9" w:rsidR="0026534F" w:rsidRPr="00F330DC" w:rsidRDefault="0026534F" w:rsidP="0026534F">
                      <w:pPr>
                        <w:pStyle w:val="Popis"/>
                        <w:rPr>
                          <w:noProof/>
                        </w:rPr>
                      </w:pPr>
                      <w:r>
                        <w:t xml:space="preserve">Obrázok  </w:t>
                      </w:r>
                      <w:fldSimple w:instr=" SEQ Obrázok_ \* ARABIC ">
                        <w:r w:rsidR="00172CCB">
                          <w:rPr>
                            <w:noProof/>
                          </w:rPr>
                          <w:t>21</w:t>
                        </w:r>
                      </w:fldSimple>
                      <w:r>
                        <w:t xml:space="preserve"> </w:t>
                      </w:r>
                      <w:r w:rsidRPr="00DC13C6">
                        <w:t>Kontextové menu nad výkazom v zozname</w:t>
                      </w:r>
                    </w:p>
                  </w:txbxContent>
                </v:textbox>
                <w10:wrap type="topAndBottom"/>
              </v:shape>
            </w:pict>
          </mc:Fallback>
        </mc:AlternateContent>
      </w:r>
      <w:r>
        <w:rPr>
          <w:noProof/>
        </w:rPr>
        <w:drawing>
          <wp:anchor distT="0" distB="0" distL="114300" distR="114300" simplePos="0" relativeHeight="251720704" behindDoc="0" locked="0" layoutInCell="1" allowOverlap="1" wp14:anchorId="739D17FA" wp14:editId="7119CEB1">
            <wp:simplePos x="0" y="0"/>
            <wp:positionH relativeFrom="column">
              <wp:posOffset>30480</wp:posOffset>
            </wp:positionH>
            <wp:positionV relativeFrom="paragraph">
              <wp:posOffset>278130</wp:posOffset>
            </wp:positionV>
            <wp:extent cx="2180590" cy="2379980"/>
            <wp:effectExtent l="0" t="0" r="0" b="1270"/>
            <wp:wrapTopAndBottom/>
            <wp:docPr id="70" name="Obrázok 70" descr="Obrázok, na ktorom je stôl&#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Obrázok 70" descr="Obrázok, na ktorom je stôl&#10;&#10;Automaticky generovaný popis"/>
                    <pic:cNvPicPr/>
                  </pic:nvPicPr>
                  <pic:blipFill>
                    <a:blip r:embed="rId36">
                      <a:extLst>
                        <a:ext uri="{28A0092B-C50C-407E-A947-70E740481C1C}">
                          <a14:useLocalDpi xmlns:a14="http://schemas.microsoft.com/office/drawing/2010/main" val="0"/>
                        </a:ext>
                      </a:extLst>
                    </a:blip>
                    <a:stretch>
                      <a:fillRect/>
                    </a:stretch>
                  </pic:blipFill>
                  <pic:spPr>
                    <a:xfrm>
                      <a:off x="0" y="0"/>
                      <a:ext cx="2180590" cy="2379980"/>
                    </a:xfrm>
                    <a:prstGeom prst="rect">
                      <a:avLst/>
                    </a:prstGeom>
                  </pic:spPr>
                </pic:pic>
              </a:graphicData>
            </a:graphic>
            <wp14:sizeRelH relativeFrom="margin">
              <wp14:pctWidth>0</wp14:pctWidth>
            </wp14:sizeRelH>
            <wp14:sizeRelV relativeFrom="margin">
              <wp14:pctHeight>0</wp14:pctHeight>
            </wp14:sizeRelV>
          </wp:anchor>
        </w:drawing>
      </w:r>
    </w:p>
    <w:p w14:paraId="28B6C0C8" w14:textId="7BC8201B" w:rsidR="0026534F" w:rsidRDefault="0026534F" w:rsidP="00B95B09">
      <w:pPr>
        <w:spacing w:after="0"/>
        <w:rPr>
          <w:rFonts w:cstheme="minorHAnsi"/>
        </w:rPr>
      </w:pPr>
    </w:p>
    <w:p w14:paraId="632B6ABD" w14:textId="67421344" w:rsidR="00B95B09" w:rsidRDefault="00B95B09" w:rsidP="00B95B09">
      <w:pPr>
        <w:spacing w:after="0"/>
        <w:rPr>
          <w:rFonts w:cstheme="minorHAnsi"/>
        </w:rPr>
      </w:pPr>
      <w:r w:rsidRPr="00695AF3">
        <w:rPr>
          <w:rFonts w:cstheme="minorHAnsi"/>
        </w:rPr>
        <w:t>Je zobrazené popup okno so zoznamom všetkých protokolov zo spustenia Fujitsu validácií, ktoré sú evidované voči všetkým verziám daného výkazu. Verzie protokolu sú usporiadané podľa dátumu poslednej zmeny (t. j. podľa času dokončenia behu kontrol) od najnovšej.</w:t>
      </w:r>
      <w:r>
        <w:rPr>
          <w:rFonts w:cstheme="minorHAnsi"/>
        </w:rPr>
        <w:t xml:space="preserve"> </w:t>
      </w:r>
      <w:r w:rsidRPr="00695AF3">
        <w:rPr>
          <w:rFonts w:cstheme="minorHAnsi"/>
        </w:rPr>
        <w:t xml:space="preserve">Aplikácia zobrazuje časovú pečiatku verzií protokolov a tlačidlo </w:t>
      </w:r>
      <w:r w:rsidRPr="003E3679">
        <w:rPr>
          <w:rFonts w:cstheme="minorHAnsi"/>
        </w:rPr>
        <w:t>„Stiahnuť“</w:t>
      </w:r>
      <w:r>
        <w:rPr>
          <w:rFonts w:cstheme="minorHAnsi"/>
        </w:rPr>
        <w:t xml:space="preserve"> </w:t>
      </w:r>
      <w:r w:rsidRPr="00695AF3">
        <w:rPr>
          <w:rFonts w:cstheme="minorHAnsi"/>
        </w:rPr>
        <w:t>na stiahnutie súboru protokolu.</w:t>
      </w:r>
      <w:r>
        <w:rPr>
          <w:rFonts w:cstheme="minorHAnsi"/>
        </w:rPr>
        <w:t xml:space="preserve"> </w:t>
      </w:r>
      <w:r>
        <w:t xml:space="preserve">Možnosť zobrazenia </w:t>
      </w:r>
      <w:r>
        <w:lastRenderedPageBreak/>
        <w:t>predchádzajúcich výsledkov validácie je dostupná pre externého používateľa s rol</w:t>
      </w:r>
      <w:r w:rsidR="0063767C">
        <w:t>o</w:t>
      </w:r>
      <w:r>
        <w:t xml:space="preserve">u </w:t>
      </w:r>
      <w:r w:rsidRPr="00125925">
        <w:rPr>
          <w:rFonts w:cstheme="minorHAnsi"/>
          <w:i/>
          <w:iCs/>
        </w:rPr>
        <w:t xml:space="preserve">Externý čitateľ, </w:t>
      </w:r>
      <w:r w:rsidR="0026534F">
        <w:rPr>
          <w:noProof/>
        </w:rPr>
        <mc:AlternateContent>
          <mc:Choice Requires="wps">
            <w:drawing>
              <wp:anchor distT="0" distB="0" distL="114300" distR="114300" simplePos="0" relativeHeight="251792384" behindDoc="0" locked="0" layoutInCell="1" allowOverlap="1" wp14:anchorId="6CEA05C5" wp14:editId="280493CF">
                <wp:simplePos x="0" y="0"/>
                <wp:positionH relativeFrom="column">
                  <wp:posOffset>1270</wp:posOffset>
                </wp:positionH>
                <wp:positionV relativeFrom="paragraph">
                  <wp:posOffset>1830705</wp:posOffset>
                </wp:positionV>
                <wp:extent cx="3484880" cy="635"/>
                <wp:effectExtent l="0" t="0" r="0" b="0"/>
                <wp:wrapTopAndBottom/>
                <wp:docPr id="94" name="Textové pole 94"/>
                <wp:cNvGraphicFramePr/>
                <a:graphic xmlns:a="http://schemas.openxmlformats.org/drawingml/2006/main">
                  <a:graphicData uri="http://schemas.microsoft.com/office/word/2010/wordprocessingShape">
                    <wps:wsp>
                      <wps:cNvSpPr txBox="1"/>
                      <wps:spPr>
                        <a:xfrm>
                          <a:off x="0" y="0"/>
                          <a:ext cx="3484880" cy="635"/>
                        </a:xfrm>
                        <a:prstGeom prst="rect">
                          <a:avLst/>
                        </a:prstGeom>
                        <a:solidFill>
                          <a:prstClr val="white"/>
                        </a:solidFill>
                        <a:ln>
                          <a:noFill/>
                        </a:ln>
                      </wps:spPr>
                      <wps:txbx>
                        <w:txbxContent>
                          <w:p w14:paraId="3C56C14A" w14:textId="28BAC0C7" w:rsidR="0026534F" w:rsidRPr="008119A0" w:rsidRDefault="0026534F" w:rsidP="0026534F">
                            <w:pPr>
                              <w:pStyle w:val="Popis"/>
                              <w:rPr>
                                <w:rFonts w:cstheme="minorHAnsi"/>
                              </w:rPr>
                            </w:pPr>
                            <w:r>
                              <w:t xml:space="preserve">Obrázok  </w:t>
                            </w:r>
                            <w:fldSimple w:instr=" SEQ Obrázok_ \* ARABIC ">
                              <w:r w:rsidR="00172CCB">
                                <w:rPr>
                                  <w:noProof/>
                                </w:rPr>
                                <w:t>22</w:t>
                              </w:r>
                            </w:fldSimple>
                            <w:r>
                              <w:t xml:space="preserve"> Zobrazenie archívu protokolov validácie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CEA05C5" id="Textové pole 94" o:spid="_x0000_s1045" type="#_x0000_t202" style="position:absolute;margin-left:.1pt;margin-top:144.15pt;width:274.4pt;height:.05pt;z-index:251792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" stroked="f">
                <v:textbox style="mso-fit-shape-to-text:t" inset="0,0,0,0">
                  <w:txbxContent>
                    <w:p w14:paraId="3C56C14A" w14:textId="28BAC0C7" w:rsidR="0026534F" w:rsidRPr="008119A0" w:rsidRDefault="0026534F" w:rsidP="0026534F">
                      <w:pPr>
                        <w:pStyle w:val="Popis"/>
                        <w:rPr>
                          <w:rFonts w:cstheme="minorHAnsi"/>
                        </w:rPr>
                      </w:pPr>
                      <w:r>
                        <w:t xml:space="preserve">Obrázok  </w:t>
                      </w:r>
                      <w:fldSimple w:instr=" SEQ Obrázok_ \* ARABIC ">
                        <w:r w:rsidR="00172CCB">
                          <w:rPr>
                            <w:noProof/>
                          </w:rPr>
                          <w:t>22</w:t>
                        </w:r>
                      </w:fldSimple>
                      <w:r>
                        <w:t xml:space="preserve"> Zobrazenie archívu protokolov validácie</w:t>
                      </w:r>
                    </w:p>
                  </w:txbxContent>
                </v:textbox>
                <w10:wrap type="topAndBottom"/>
              </v:shape>
            </w:pict>
          </mc:Fallback>
        </mc:AlternateContent>
      </w:r>
      <w:r w:rsidR="0026534F">
        <w:rPr>
          <w:noProof/>
        </w:rPr>
        <w:drawing>
          <wp:anchor distT="0" distB="0" distL="114300" distR="114300" simplePos="0" relativeHeight="251721728" behindDoc="0" locked="0" layoutInCell="1" allowOverlap="1" wp14:anchorId="1D622711" wp14:editId="1E8BA35D">
            <wp:simplePos x="0" y="0"/>
            <wp:positionH relativeFrom="column">
              <wp:posOffset>1270</wp:posOffset>
            </wp:positionH>
            <wp:positionV relativeFrom="paragraph">
              <wp:posOffset>447675</wp:posOffset>
            </wp:positionV>
            <wp:extent cx="3485072" cy="1325921"/>
            <wp:effectExtent l="0" t="0" r="1270" b="7620"/>
            <wp:wrapTopAndBottom/>
            <wp:docPr id="71" name="Obrázok 71" descr="Obrázok, na ktorom je stôl&#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Obrázok 71" descr="Obrázok, na ktorom je stôl&#10;&#10;Automaticky generovaný popis"/>
                    <pic:cNvPicPr/>
                  </pic:nvPicPr>
                  <pic:blipFill>
                    <a:blip r:embed="rId37">
                      <a:extLst>
                        <a:ext uri="{28A0092B-C50C-407E-A947-70E740481C1C}">
                          <a14:useLocalDpi xmlns:a14="http://schemas.microsoft.com/office/drawing/2010/main" val="0"/>
                        </a:ext>
                      </a:extLst>
                    </a:blip>
                    <a:stretch>
                      <a:fillRect/>
                    </a:stretch>
                  </pic:blipFill>
                  <pic:spPr>
                    <a:xfrm>
                      <a:off x="0" y="0"/>
                      <a:ext cx="3485072" cy="1325921"/>
                    </a:xfrm>
                    <a:prstGeom prst="rect">
                      <a:avLst/>
                    </a:prstGeom>
                  </pic:spPr>
                </pic:pic>
              </a:graphicData>
            </a:graphic>
          </wp:anchor>
        </w:drawing>
      </w:r>
      <w:r w:rsidRPr="00125925">
        <w:rPr>
          <w:rFonts w:cstheme="minorHAnsi"/>
          <w:i/>
          <w:iCs/>
        </w:rPr>
        <w:t>Editor, Zodpovedná osoba</w:t>
      </w:r>
      <w:r>
        <w:rPr>
          <w:rFonts w:cstheme="minorHAnsi"/>
        </w:rPr>
        <w:t>.</w:t>
      </w:r>
    </w:p>
    <w:p w14:paraId="209F2E10" w14:textId="7C0E994C" w:rsidR="00E75E93" w:rsidRDefault="00E75E93" w:rsidP="00B95B09">
      <w:pPr>
        <w:spacing w:after="0"/>
        <w:rPr>
          <w:rFonts w:cstheme="minorHAnsi"/>
        </w:rPr>
      </w:pPr>
    </w:p>
    <w:p w14:paraId="1207F145" w14:textId="77777777" w:rsidR="00B95B09" w:rsidRDefault="00B95B09" w:rsidP="00814957">
      <w:pPr>
        <w:pStyle w:val="Nadpis1"/>
        <w:numPr>
          <w:ilvl w:val="0"/>
          <w:numId w:val="1"/>
        </w:numPr>
      </w:pPr>
      <w:bookmarkStart w:id="42" w:name="_Toc92117630"/>
      <w:bookmarkStart w:id="43" w:name="_Toc92117714"/>
      <w:bookmarkStart w:id="44" w:name="_Toc91511426"/>
      <w:bookmarkStart w:id="45" w:name="_Toc91511498"/>
      <w:bookmarkStart w:id="46" w:name="_Toc92117631"/>
      <w:bookmarkStart w:id="47" w:name="_Toc92117715"/>
      <w:bookmarkStart w:id="48" w:name="_Toc91511427"/>
      <w:bookmarkStart w:id="49" w:name="_Toc91511499"/>
      <w:bookmarkStart w:id="50" w:name="_Toc92117632"/>
      <w:bookmarkStart w:id="51" w:name="_Toc92117716"/>
      <w:bookmarkStart w:id="52" w:name="_Toc91511428"/>
      <w:bookmarkStart w:id="53" w:name="_Toc91511500"/>
      <w:bookmarkStart w:id="54" w:name="_Toc92117633"/>
      <w:bookmarkStart w:id="55" w:name="_Toc92117717"/>
      <w:bookmarkStart w:id="56" w:name="_Toc91511429"/>
      <w:bookmarkStart w:id="57" w:name="_Toc91511501"/>
      <w:bookmarkStart w:id="58" w:name="_Toc92117634"/>
      <w:bookmarkStart w:id="59" w:name="_Toc92117718"/>
      <w:bookmarkStart w:id="60" w:name="_Toc91511430"/>
      <w:bookmarkStart w:id="61" w:name="_Toc91511502"/>
      <w:bookmarkStart w:id="62" w:name="_Toc92117635"/>
      <w:bookmarkStart w:id="63" w:name="_Toc92117719"/>
      <w:bookmarkStart w:id="64" w:name="_Toc91511431"/>
      <w:bookmarkStart w:id="65" w:name="_Toc91511503"/>
      <w:bookmarkStart w:id="66" w:name="_Toc92117636"/>
      <w:bookmarkStart w:id="67" w:name="_Toc92117720"/>
      <w:bookmarkStart w:id="68" w:name="_Toc91511432"/>
      <w:bookmarkStart w:id="69" w:name="_Toc91511504"/>
      <w:bookmarkStart w:id="70" w:name="_Toc92117637"/>
      <w:bookmarkStart w:id="71" w:name="_Toc92117721"/>
      <w:bookmarkStart w:id="72" w:name="_Toc91511433"/>
      <w:bookmarkStart w:id="73" w:name="_Toc91511505"/>
      <w:bookmarkStart w:id="74" w:name="_Toc92117638"/>
      <w:bookmarkStart w:id="75" w:name="_Toc92117722"/>
      <w:bookmarkStart w:id="76" w:name="_Toc91511434"/>
      <w:bookmarkStart w:id="77" w:name="_Toc91511506"/>
      <w:bookmarkStart w:id="78" w:name="_Toc92117639"/>
      <w:bookmarkStart w:id="79" w:name="_Toc92117723"/>
      <w:bookmarkStart w:id="80" w:name="_Toc91511435"/>
      <w:bookmarkStart w:id="81" w:name="_Toc91511507"/>
      <w:bookmarkStart w:id="82" w:name="_Toc92117640"/>
      <w:bookmarkStart w:id="83" w:name="_Toc92117724"/>
      <w:bookmarkStart w:id="84" w:name="_Toc91511436"/>
      <w:bookmarkStart w:id="85" w:name="_Toc91511508"/>
      <w:bookmarkStart w:id="86" w:name="_Toc92117641"/>
      <w:bookmarkStart w:id="87" w:name="_Toc92117725"/>
      <w:bookmarkStart w:id="88" w:name="_Toc91511437"/>
      <w:bookmarkStart w:id="89" w:name="_Toc91511509"/>
      <w:bookmarkStart w:id="90" w:name="_Toc92117642"/>
      <w:bookmarkStart w:id="91" w:name="_Toc92117726"/>
      <w:bookmarkStart w:id="92" w:name="_Toc91511438"/>
      <w:bookmarkStart w:id="93" w:name="_Toc91511510"/>
      <w:bookmarkStart w:id="94" w:name="_Toc92117643"/>
      <w:bookmarkStart w:id="95" w:name="_Toc92117727"/>
      <w:bookmarkStart w:id="96" w:name="_Toc91511439"/>
      <w:bookmarkStart w:id="97" w:name="_Toc91511511"/>
      <w:bookmarkStart w:id="98" w:name="_Toc92117644"/>
      <w:bookmarkStart w:id="99" w:name="_Toc92117728"/>
      <w:bookmarkStart w:id="100" w:name="_Toc91511440"/>
      <w:bookmarkStart w:id="101" w:name="_Toc91511512"/>
      <w:bookmarkStart w:id="102" w:name="_Toc92117645"/>
      <w:bookmarkStart w:id="103" w:name="_Toc92117729"/>
      <w:bookmarkStart w:id="104" w:name="_Toc91511441"/>
      <w:bookmarkStart w:id="105" w:name="_Toc91511513"/>
      <w:bookmarkStart w:id="106" w:name="_Toc92117646"/>
      <w:bookmarkStart w:id="107" w:name="_Toc92117730"/>
      <w:bookmarkStart w:id="108" w:name="_Toc91511442"/>
      <w:bookmarkStart w:id="109" w:name="_Toc91511514"/>
      <w:bookmarkStart w:id="110" w:name="_Toc92117647"/>
      <w:bookmarkStart w:id="111" w:name="_Toc92117731"/>
      <w:bookmarkStart w:id="112" w:name="_Toc91511443"/>
      <w:bookmarkStart w:id="113" w:name="_Toc91511515"/>
      <w:bookmarkStart w:id="114" w:name="_Toc92117648"/>
      <w:bookmarkStart w:id="115" w:name="_Toc92117732"/>
      <w:bookmarkStart w:id="116" w:name="_Toc91511444"/>
      <w:bookmarkStart w:id="117" w:name="_Toc91511516"/>
      <w:bookmarkStart w:id="118" w:name="_Toc92117649"/>
      <w:bookmarkStart w:id="119" w:name="_Toc92117733"/>
      <w:bookmarkStart w:id="120" w:name="_Toc91511445"/>
      <w:bookmarkStart w:id="121" w:name="_Toc91511517"/>
      <w:bookmarkStart w:id="122" w:name="_Toc92117650"/>
      <w:bookmarkStart w:id="123" w:name="_Toc92117734"/>
      <w:bookmarkStart w:id="124" w:name="_Toc91511446"/>
      <w:bookmarkStart w:id="125" w:name="_Toc91511518"/>
      <w:bookmarkStart w:id="126" w:name="_Toc92117651"/>
      <w:bookmarkStart w:id="127" w:name="_Toc92117735"/>
      <w:bookmarkStart w:id="128" w:name="_Toc91511447"/>
      <w:bookmarkStart w:id="129" w:name="_Toc91511519"/>
      <w:bookmarkStart w:id="130" w:name="_Toc92117652"/>
      <w:bookmarkStart w:id="131" w:name="_Toc92117736"/>
      <w:bookmarkStart w:id="132" w:name="_Toc91511448"/>
      <w:bookmarkStart w:id="133" w:name="_Toc91511520"/>
      <w:bookmarkStart w:id="134" w:name="_Toc92117653"/>
      <w:bookmarkStart w:id="135" w:name="_Toc92117737"/>
      <w:bookmarkStart w:id="136" w:name="_Toc91511449"/>
      <w:bookmarkStart w:id="137" w:name="_Toc91511521"/>
      <w:bookmarkStart w:id="138" w:name="_Toc92117654"/>
      <w:bookmarkStart w:id="139" w:name="_Toc92117738"/>
      <w:bookmarkStart w:id="140" w:name="_Toc91511450"/>
      <w:bookmarkStart w:id="141" w:name="_Toc91511522"/>
      <w:bookmarkStart w:id="142" w:name="_Toc92117655"/>
      <w:bookmarkStart w:id="143" w:name="_Toc92117739"/>
      <w:bookmarkStart w:id="144" w:name="_Toc91511451"/>
      <w:bookmarkStart w:id="145" w:name="_Toc91511523"/>
      <w:bookmarkStart w:id="146" w:name="_Toc92117656"/>
      <w:bookmarkStart w:id="147" w:name="_Toc92117740"/>
      <w:bookmarkStart w:id="148" w:name="_Toc91511452"/>
      <w:bookmarkStart w:id="149" w:name="_Toc91511524"/>
      <w:bookmarkStart w:id="150" w:name="_Toc92117657"/>
      <w:bookmarkStart w:id="151" w:name="_Toc92117741"/>
      <w:bookmarkStart w:id="152" w:name="_Toc91511453"/>
      <w:bookmarkStart w:id="153" w:name="_Toc91511525"/>
      <w:bookmarkStart w:id="154" w:name="_Toc92117658"/>
      <w:bookmarkStart w:id="155" w:name="_Toc92117742"/>
      <w:bookmarkStart w:id="156" w:name="_Toc91511454"/>
      <w:bookmarkStart w:id="157" w:name="_Toc91511526"/>
      <w:bookmarkStart w:id="158" w:name="_Toc92117659"/>
      <w:bookmarkStart w:id="159" w:name="_Toc92117743"/>
      <w:bookmarkStart w:id="160" w:name="_Toc91511455"/>
      <w:bookmarkStart w:id="161" w:name="_Toc91511527"/>
      <w:bookmarkStart w:id="162" w:name="_Toc92117660"/>
      <w:bookmarkStart w:id="163" w:name="_Toc92117744"/>
      <w:bookmarkStart w:id="164" w:name="_Toc91511456"/>
      <w:bookmarkStart w:id="165" w:name="_Toc91511528"/>
      <w:bookmarkStart w:id="166" w:name="_Toc92117661"/>
      <w:bookmarkStart w:id="167" w:name="_Toc92117745"/>
      <w:bookmarkStart w:id="168" w:name="_Toc91511457"/>
      <w:bookmarkStart w:id="169" w:name="_Toc91511529"/>
      <w:bookmarkStart w:id="170" w:name="_Toc92117662"/>
      <w:bookmarkStart w:id="171" w:name="_Toc92117746"/>
      <w:bookmarkStart w:id="172" w:name="_Toc91511458"/>
      <w:bookmarkStart w:id="173" w:name="_Toc91511530"/>
      <w:bookmarkStart w:id="174" w:name="_Toc92117663"/>
      <w:bookmarkStart w:id="175" w:name="_Toc92117747"/>
      <w:bookmarkStart w:id="176" w:name="_Toc91511459"/>
      <w:bookmarkStart w:id="177" w:name="_Toc91511531"/>
      <w:bookmarkStart w:id="178" w:name="_Toc92117664"/>
      <w:bookmarkStart w:id="179" w:name="_Toc92117748"/>
      <w:bookmarkStart w:id="180" w:name="_Toc91511460"/>
      <w:bookmarkStart w:id="181" w:name="_Toc91511532"/>
      <w:bookmarkStart w:id="182" w:name="_Toc92117665"/>
      <w:bookmarkStart w:id="183" w:name="_Toc92117749"/>
      <w:bookmarkStart w:id="184" w:name="_Toc91511461"/>
      <w:bookmarkStart w:id="185" w:name="_Toc91511533"/>
      <w:bookmarkStart w:id="186" w:name="_Toc92117666"/>
      <w:bookmarkStart w:id="187" w:name="_Toc92117750"/>
      <w:bookmarkStart w:id="188" w:name="_Toc91511462"/>
      <w:bookmarkStart w:id="189" w:name="_Toc91511534"/>
      <w:bookmarkStart w:id="190" w:name="_Toc92117667"/>
      <w:bookmarkStart w:id="191" w:name="_Toc92117751"/>
      <w:bookmarkStart w:id="192" w:name="_Toc91511463"/>
      <w:bookmarkStart w:id="193" w:name="_Toc91511535"/>
      <w:bookmarkStart w:id="194" w:name="_Toc92117668"/>
      <w:bookmarkStart w:id="195" w:name="_Toc92117752"/>
      <w:bookmarkStart w:id="196" w:name="_Toc91511464"/>
      <w:bookmarkStart w:id="197" w:name="_Toc91511536"/>
      <w:bookmarkStart w:id="198" w:name="_Toc92117669"/>
      <w:bookmarkStart w:id="199" w:name="_Toc92117753"/>
      <w:bookmarkStart w:id="200" w:name="_Toc91511465"/>
      <w:bookmarkStart w:id="201" w:name="_Toc91511537"/>
      <w:bookmarkStart w:id="202" w:name="_Toc92117670"/>
      <w:bookmarkStart w:id="203" w:name="_Toc92117754"/>
      <w:bookmarkStart w:id="204" w:name="_Toc91511466"/>
      <w:bookmarkStart w:id="205" w:name="_Toc91511538"/>
      <w:bookmarkStart w:id="206" w:name="_Toc92117671"/>
      <w:bookmarkStart w:id="207" w:name="_Toc92117755"/>
      <w:bookmarkStart w:id="208" w:name="_Toc91511467"/>
      <w:bookmarkStart w:id="209" w:name="_Toc91511539"/>
      <w:bookmarkStart w:id="210" w:name="_Toc92117672"/>
      <w:bookmarkStart w:id="211" w:name="_Toc92117756"/>
      <w:bookmarkStart w:id="212" w:name="_Toc91511468"/>
      <w:bookmarkStart w:id="213" w:name="_Toc91511540"/>
      <w:bookmarkStart w:id="214" w:name="_Toc92117673"/>
      <w:bookmarkStart w:id="215" w:name="_Toc92117757"/>
      <w:bookmarkStart w:id="216" w:name="_Toc91511469"/>
      <w:bookmarkStart w:id="217" w:name="_Toc91511541"/>
      <w:bookmarkStart w:id="218" w:name="_Toc92117674"/>
      <w:bookmarkStart w:id="219" w:name="_Toc92117758"/>
      <w:bookmarkStart w:id="220" w:name="_Toc91511470"/>
      <w:bookmarkStart w:id="221" w:name="_Toc91511542"/>
      <w:bookmarkStart w:id="222" w:name="_Toc92117675"/>
      <w:bookmarkStart w:id="223" w:name="_Toc92117759"/>
      <w:bookmarkStart w:id="224" w:name="_Toc91511471"/>
      <w:bookmarkStart w:id="225" w:name="_Toc91511543"/>
      <w:bookmarkStart w:id="226" w:name="_Toc92117676"/>
      <w:bookmarkStart w:id="227" w:name="_Toc92117760"/>
      <w:bookmarkStart w:id="228" w:name="_Toc91511472"/>
      <w:bookmarkStart w:id="229" w:name="_Toc91511544"/>
      <w:bookmarkStart w:id="230" w:name="_Toc92117677"/>
      <w:bookmarkStart w:id="231" w:name="_Toc92117761"/>
      <w:bookmarkStart w:id="232" w:name="_Toc91511473"/>
      <w:bookmarkStart w:id="233" w:name="_Toc91511545"/>
      <w:bookmarkStart w:id="234" w:name="_Toc92117678"/>
      <w:bookmarkStart w:id="235" w:name="_Toc92117762"/>
      <w:bookmarkStart w:id="236" w:name="_Toc95203592"/>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r>
        <w:t>Odstránenie verzie výkazu</w:t>
      </w:r>
      <w:bookmarkEnd w:id="236"/>
    </w:p>
    <w:p w14:paraId="55BF9465" w14:textId="77777777" w:rsidR="00B95B09" w:rsidRDefault="00B95B09" w:rsidP="00B95B09">
      <w:pPr>
        <w:autoSpaceDE w:val="0"/>
        <w:autoSpaceDN w:val="0"/>
        <w:adjustRightInd w:val="0"/>
        <w:spacing w:after="1" w:line="240" w:lineRule="auto"/>
      </w:pPr>
    </w:p>
    <w:p w14:paraId="61593614" w14:textId="4C098794" w:rsidR="0026534F" w:rsidRDefault="0026534F" w:rsidP="00B95B09">
      <w:pPr>
        <w:spacing w:after="0"/>
        <w:rPr>
          <w:rFonts w:cstheme="minorHAnsi"/>
        </w:rPr>
      </w:pPr>
      <w:r>
        <w:rPr>
          <w:noProof/>
        </w:rPr>
        <mc:AlternateContent>
          <mc:Choice Requires="wps">
            <w:drawing>
              <wp:anchor distT="0" distB="0" distL="114300" distR="114300" simplePos="0" relativeHeight="251794432" behindDoc="0" locked="0" layoutInCell="1" allowOverlap="1" wp14:anchorId="24A314DB" wp14:editId="2A16CD47">
                <wp:simplePos x="0" y="0"/>
                <wp:positionH relativeFrom="column">
                  <wp:posOffset>5080</wp:posOffset>
                </wp:positionH>
                <wp:positionV relativeFrom="paragraph">
                  <wp:posOffset>2780665</wp:posOffset>
                </wp:positionV>
                <wp:extent cx="3952875" cy="635"/>
                <wp:effectExtent l="0" t="0" r="9525" b="0"/>
                <wp:wrapTopAndBottom/>
                <wp:docPr id="95" name="Textové pole 95"/>
                <wp:cNvGraphicFramePr/>
                <a:graphic xmlns:a="http://schemas.openxmlformats.org/drawingml/2006/main">
                  <a:graphicData uri="http://schemas.microsoft.com/office/word/2010/wordprocessingShape">
                    <wps:wsp>
                      <wps:cNvSpPr txBox="1"/>
                      <wps:spPr>
                        <a:xfrm>
                          <a:off x="0" y="0"/>
                          <a:ext cx="3952875" cy="635"/>
                        </a:xfrm>
                        <a:prstGeom prst="rect">
                          <a:avLst/>
                        </a:prstGeom>
                        <a:solidFill>
                          <a:prstClr val="white"/>
                        </a:solidFill>
                        <a:ln>
                          <a:noFill/>
                        </a:ln>
                      </wps:spPr>
                      <wps:txbx>
                        <w:txbxContent>
                          <w:p w14:paraId="15B140A4" w14:textId="64449E79" w:rsidR="0026534F" w:rsidRPr="00AB1D05" w:rsidRDefault="0026534F" w:rsidP="0026534F">
                            <w:pPr>
                              <w:pStyle w:val="Popis"/>
                              <w:rPr>
                                <w:noProof/>
                              </w:rPr>
                            </w:pPr>
                            <w:r>
                              <w:t xml:space="preserve">Obrázok  </w:t>
                            </w:r>
                            <w:fldSimple w:instr=" SEQ Obrázok_ \* ARABIC ">
                              <w:r w:rsidR="00172CCB">
                                <w:rPr>
                                  <w:noProof/>
                                </w:rPr>
                                <w:t>23</w:t>
                              </w:r>
                            </w:fldSimple>
                            <w:r>
                              <w:t xml:space="preserve"> </w:t>
                            </w:r>
                            <w:r w:rsidRPr="009720E1">
                              <w:t>Kontextové menu nad výkazom v zozname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4A314DB" id="Textové pole 95" o:spid="_x0000_s1046" type="#_x0000_t202" style="position:absolute;margin-left:.4pt;margin-top:218.95pt;width:311.25pt;height:.05pt;z-index:251794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" stroked="f">
                <v:textbox style="mso-fit-shape-to-text:t" inset="0,0,0,0">
                  <w:txbxContent>
                    <w:p w14:paraId="15B140A4" w14:textId="64449E79" w:rsidR="0026534F" w:rsidRPr="00AB1D05" w:rsidRDefault="0026534F" w:rsidP="0026534F">
                      <w:pPr>
                        <w:pStyle w:val="Popis"/>
                        <w:rPr>
                          <w:noProof/>
                        </w:rPr>
                      </w:pPr>
                      <w:r>
                        <w:t xml:space="preserve">Obrázok  </w:t>
                      </w:r>
                      <w:fldSimple w:instr=" SEQ Obrázok_ \* ARABIC ">
                        <w:r w:rsidR="00172CCB">
                          <w:rPr>
                            <w:noProof/>
                          </w:rPr>
                          <w:t>23</w:t>
                        </w:r>
                      </w:fldSimple>
                      <w:r>
                        <w:t xml:space="preserve"> </w:t>
                      </w:r>
                      <w:r w:rsidRPr="009720E1">
                        <w:t>Kontextové menu nad výkazom v zozname</w:t>
                      </w:r>
                    </w:p>
                  </w:txbxContent>
                </v:textbox>
                <w10:wrap type="topAndBottom"/>
              </v:shape>
            </w:pict>
          </mc:Fallback>
        </mc:AlternateContent>
      </w:r>
      <w:r>
        <w:rPr>
          <w:noProof/>
        </w:rPr>
        <w:drawing>
          <wp:anchor distT="0" distB="0" distL="114300" distR="114300" simplePos="0" relativeHeight="251694080" behindDoc="0" locked="0" layoutInCell="1" allowOverlap="1" wp14:anchorId="0CCE367C" wp14:editId="75322D97">
            <wp:simplePos x="0" y="0"/>
            <wp:positionH relativeFrom="column">
              <wp:posOffset>1905</wp:posOffset>
            </wp:positionH>
            <wp:positionV relativeFrom="paragraph">
              <wp:posOffset>476250</wp:posOffset>
            </wp:positionV>
            <wp:extent cx="2059305" cy="2247900"/>
            <wp:effectExtent l="0" t="0" r="0" b="0"/>
            <wp:wrapTopAndBottom/>
            <wp:docPr id="52" name="Obrázo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28A0092B-C50C-407E-A947-70E740481C1C}">
                          <a14:useLocalDpi xmlns:a14="http://schemas.microsoft.com/office/drawing/2010/main" val="0"/>
                        </a:ext>
                      </a:extLst>
                    </a:blip>
                    <a:stretch>
                      <a:fillRect/>
                    </a:stretch>
                  </pic:blipFill>
                  <pic:spPr>
                    <a:xfrm>
                      <a:off x="0" y="0"/>
                      <a:ext cx="2059305" cy="2247900"/>
                    </a:xfrm>
                    <a:prstGeom prst="rect">
                      <a:avLst/>
                    </a:prstGeom>
                  </pic:spPr>
                </pic:pic>
              </a:graphicData>
            </a:graphic>
          </wp:anchor>
        </w:drawing>
      </w:r>
      <w:r w:rsidR="00B95B09" w:rsidRPr="00677DBE">
        <w:rPr>
          <w:rFonts w:cstheme="minorHAnsi"/>
        </w:rPr>
        <w:t xml:space="preserve">Nad verziou výkazu v stave </w:t>
      </w:r>
      <w:r w:rsidR="00B95B09" w:rsidRPr="00BA5BE0">
        <w:rPr>
          <w:rFonts w:cstheme="minorHAnsi"/>
          <w:i/>
          <w:iCs/>
        </w:rPr>
        <w:t>Rozpracovaná</w:t>
      </w:r>
      <w:r w:rsidR="00B95B09" w:rsidRPr="00677DBE">
        <w:rPr>
          <w:rFonts w:cstheme="minorHAnsi"/>
        </w:rPr>
        <w:t xml:space="preserve"> alebo </w:t>
      </w:r>
      <w:r w:rsidR="00B95B09" w:rsidRPr="00BA5BE0">
        <w:rPr>
          <w:rFonts w:cstheme="minorHAnsi"/>
          <w:i/>
          <w:iCs/>
        </w:rPr>
        <w:t>Skontrolovaná</w:t>
      </w:r>
      <w:r w:rsidR="00B95B09" w:rsidRPr="00677DBE">
        <w:rPr>
          <w:rFonts w:cstheme="minorHAnsi"/>
        </w:rPr>
        <w:t xml:space="preserve"> </w:t>
      </w:r>
      <w:r w:rsidR="00B95B09">
        <w:rPr>
          <w:rFonts w:cstheme="minorHAnsi"/>
        </w:rPr>
        <w:t xml:space="preserve">externý </w:t>
      </w:r>
      <w:r w:rsidR="00B95B09" w:rsidRPr="00677DBE">
        <w:rPr>
          <w:rFonts w:cstheme="minorHAnsi"/>
        </w:rPr>
        <w:t xml:space="preserve">používateľ </w:t>
      </w:r>
      <w:r w:rsidR="00B95B09">
        <w:rPr>
          <w:rFonts w:cstheme="minorHAnsi"/>
        </w:rPr>
        <w:t xml:space="preserve">s rolou Editor </w:t>
      </w:r>
      <w:r w:rsidR="00B95B09" w:rsidRPr="00677DBE">
        <w:rPr>
          <w:rFonts w:cstheme="minorHAnsi"/>
        </w:rPr>
        <w:t>vyvolá kontextové menu a zvolí možnosť „Odstrániť verziu výkazu“.</w:t>
      </w:r>
    </w:p>
    <w:p w14:paraId="4001C941" w14:textId="70B0871F" w:rsidR="00172CCB" w:rsidRDefault="00172CCB" w:rsidP="00B95B09">
      <w:pPr>
        <w:spacing w:after="0"/>
        <w:rPr>
          <w:rFonts w:cstheme="minorHAnsi"/>
        </w:rPr>
      </w:pPr>
      <w:r>
        <w:rPr>
          <w:rFonts w:cstheme="minorHAnsi"/>
        </w:rPr>
        <w:t xml:space="preserve">Používateľovi sa zobrazí dialógové okno pre potvrdenie odstránenia verzie výkazu. </w:t>
      </w:r>
    </w:p>
    <w:p w14:paraId="2E0FDFE9" w14:textId="120B177A" w:rsidR="00172CCB" w:rsidRDefault="00172CCB" w:rsidP="00B95B09">
      <w:pPr>
        <w:spacing w:after="0"/>
        <w:rPr>
          <w:rFonts w:cstheme="minorHAnsi"/>
        </w:rPr>
      </w:pPr>
      <w:r>
        <w:rPr>
          <w:noProof/>
        </w:rPr>
        <mc:AlternateContent>
          <mc:Choice Requires="wps">
            <w:drawing>
              <wp:anchor distT="0" distB="0" distL="114300" distR="114300" simplePos="0" relativeHeight="251807744" behindDoc="0" locked="0" layoutInCell="1" allowOverlap="1" wp14:anchorId="4E905872" wp14:editId="4869C15D">
                <wp:simplePos x="0" y="0"/>
                <wp:positionH relativeFrom="column">
                  <wp:posOffset>-4445</wp:posOffset>
                </wp:positionH>
                <wp:positionV relativeFrom="paragraph">
                  <wp:posOffset>1806575</wp:posOffset>
                </wp:positionV>
                <wp:extent cx="3486150" cy="635"/>
                <wp:effectExtent l="0" t="0" r="0" b="0"/>
                <wp:wrapTopAndBottom/>
                <wp:docPr id="6" name="Textové pole 6"/>
                <wp:cNvGraphicFramePr/>
                <a:graphic xmlns:a="http://schemas.openxmlformats.org/drawingml/2006/main">
                  <a:graphicData uri="http://schemas.microsoft.com/office/word/2010/wordprocessingShape">
                    <wps:wsp>
                      <wps:cNvSpPr txBox="1"/>
                      <wps:spPr>
                        <a:xfrm>
                          <a:off x="0" y="0"/>
                          <a:ext cx="3486150" cy="635"/>
                        </a:xfrm>
                        <a:prstGeom prst="rect">
                          <a:avLst/>
                        </a:prstGeom>
                        <a:solidFill>
                          <a:prstClr val="white"/>
                        </a:solidFill>
                        <a:ln>
                          <a:noFill/>
                        </a:ln>
                      </wps:spPr>
                      <wps:txbx>
                        <w:txbxContent>
                          <w:p w14:paraId="1CEB5D11" w14:textId="02B5CE50" w:rsidR="00172CCB" w:rsidRPr="00625500" w:rsidRDefault="00172CCB" w:rsidP="00172CCB">
                            <w:pPr>
                              <w:pStyle w:val="Popis"/>
                              <w:rPr>
                                <w:noProof/>
                              </w:rPr>
                            </w:pPr>
                            <w:r>
                              <w:t xml:space="preserve">Obrázok  </w:t>
                            </w:r>
                            <w:fldSimple w:instr=" SEQ Obrázok_ \* ARABIC ">
                              <w:r>
                                <w:rPr>
                                  <w:noProof/>
                                </w:rPr>
                                <w:t>24</w:t>
                              </w:r>
                            </w:fldSimple>
                            <w:r>
                              <w:t xml:space="preserve"> Dialógové okno pre potvrdenie odstránenia výkazu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E905872" id="Textové pole 6" o:spid="_x0000_s1047" type="#_x0000_t202" style="position:absolute;margin-left:-.35pt;margin-top:142.25pt;width:274.5pt;height:.05pt;z-index:251807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" stroked="f">
                <v:textbox style="mso-fit-shape-to-text:t" inset="0,0,0,0">
                  <w:txbxContent>
                    <w:p w14:paraId="1CEB5D11" w14:textId="02B5CE50" w:rsidR="00172CCB" w:rsidRPr="00625500" w:rsidRDefault="00172CCB" w:rsidP="00172CCB">
                      <w:pPr>
                        <w:pStyle w:val="Popis"/>
                        <w:rPr>
                          <w:noProof/>
                        </w:rPr>
                      </w:pPr>
                      <w:r>
                        <w:t xml:space="preserve">Obrázok  </w:t>
                      </w:r>
                      <w:fldSimple w:instr=" SEQ Obrázok_ \* ARABIC ">
                        <w:r>
                          <w:rPr>
                            <w:noProof/>
                          </w:rPr>
                          <w:t>24</w:t>
                        </w:r>
                      </w:fldSimple>
                      <w:r>
                        <w:t xml:space="preserve"> Dialógové okno pre potvrdenie odstránenia výkazu </w:t>
                      </w:r>
                    </w:p>
                  </w:txbxContent>
                </v:textbox>
                <w10:wrap type="topAndBottom"/>
              </v:shape>
            </w:pict>
          </mc:Fallback>
        </mc:AlternateContent>
      </w:r>
      <w:r>
        <w:rPr>
          <w:noProof/>
        </w:rPr>
        <w:drawing>
          <wp:anchor distT="0" distB="0" distL="114300" distR="114300" simplePos="0" relativeHeight="251805696" behindDoc="0" locked="0" layoutInCell="1" allowOverlap="1" wp14:anchorId="1652F2CB" wp14:editId="301C2CA9">
            <wp:simplePos x="0" y="0"/>
            <wp:positionH relativeFrom="column">
              <wp:posOffset>-4445</wp:posOffset>
            </wp:positionH>
            <wp:positionV relativeFrom="paragraph">
              <wp:posOffset>292100</wp:posOffset>
            </wp:positionV>
            <wp:extent cx="3486150" cy="1457325"/>
            <wp:effectExtent l="0" t="0" r="0" b="9525"/>
            <wp:wrapTopAndBottom/>
            <wp:docPr id="2" name="Obrázok 2"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2" descr="Obrázok, na ktorom je text&#10;&#10;Automaticky generovaný popis"/>
                    <pic:cNvPicPr/>
                  </pic:nvPicPr>
                  <pic:blipFill>
                    <a:blip r:embed="rId39">
                      <a:extLst>
                        <a:ext uri="{28A0092B-C50C-407E-A947-70E740481C1C}">
                          <a14:useLocalDpi xmlns:a14="http://schemas.microsoft.com/office/drawing/2010/main" val="0"/>
                        </a:ext>
                      </a:extLst>
                    </a:blip>
                    <a:stretch>
                      <a:fillRect/>
                    </a:stretch>
                  </pic:blipFill>
                  <pic:spPr>
                    <a:xfrm>
                      <a:off x="0" y="0"/>
                      <a:ext cx="3486150" cy="1457325"/>
                    </a:xfrm>
                    <a:prstGeom prst="rect">
                      <a:avLst/>
                    </a:prstGeom>
                  </pic:spPr>
                </pic:pic>
              </a:graphicData>
            </a:graphic>
          </wp:anchor>
        </w:drawing>
      </w:r>
    </w:p>
    <w:p w14:paraId="51DC3D8F" w14:textId="5754504A" w:rsidR="00172CCB" w:rsidRDefault="00172CCB" w:rsidP="00B95B09">
      <w:pPr>
        <w:spacing w:after="0"/>
        <w:rPr>
          <w:rFonts w:cstheme="minorHAnsi"/>
        </w:rPr>
      </w:pPr>
    </w:p>
    <w:p w14:paraId="7170CC48" w14:textId="12BAD2FB" w:rsidR="00172CCB" w:rsidRDefault="00172CCB" w:rsidP="00B95B09">
      <w:pPr>
        <w:spacing w:after="0"/>
        <w:rPr>
          <w:rFonts w:cstheme="minorHAnsi"/>
        </w:rPr>
      </w:pPr>
    </w:p>
    <w:p w14:paraId="057A1986" w14:textId="64E43BEB" w:rsidR="00172CCB" w:rsidRDefault="00172CCB" w:rsidP="00B95B09">
      <w:pPr>
        <w:spacing w:after="0"/>
        <w:rPr>
          <w:rFonts w:cstheme="minorHAnsi"/>
        </w:rPr>
      </w:pPr>
    </w:p>
    <w:p w14:paraId="31ACC69A" w14:textId="0FF4DE53" w:rsidR="00B95B09" w:rsidRPr="00677DBE" w:rsidRDefault="00B95B09" w:rsidP="00B95B09">
      <w:pPr>
        <w:spacing w:after="0"/>
        <w:rPr>
          <w:rFonts w:cstheme="minorHAnsi"/>
        </w:rPr>
      </w:pPr>
      <w:r w:rsidRPr="00677DBE">
        <w:rPr>
          <w:rFonts w:cstheme="minorHAnsi"/>
        </w:rPr>
        <w:lastRenderedPageBreak/>
        <w:t>Odstráni sa aktuálna verzia výkazu spolu s naviazanými informáciami (komentáre, výsledky validácie vo Fujitsu) a počet verzií výkazu je znížený o 1.</w:t>
      </w:r>
      <w:r>
        <w:rPr>
          <w:rFonts w:cstheme="minorHAnsi"/>
        </w:rPr>
        <w:t xml:space="preserve"> Verziu výkazu v stave </w:t>
      </w:r>
      <w:r w:rsidRPr="0000654A">
        <w:rPr>
          <w:rFonts w:cstheme="minorHAnsi"/>
          <w:i/>
          <w:iCs/>
        </w:rPr>
        <w:t>Na podpis</w:t>
      </w:r>
      <w:r>
        <w:rPr>
          <w:rFonts w:cstheme="minorHAnsi"/>
          <w:i/>
          <w:iCs/>
        </w:rPr>
        <w:t xml:space="preserve"> </w:t>
      </w:r>
      <w:r>
        <w:rPr>
          <w:rFonts w:cstheme="minorHAnsi"/>
        </w:rPr>
        <w:t xml:space="preserve">môže vymazať len externý používateľ s rolou </w:t>
      </w:r>
      <w:r w:rsidRPr="0000654A">
        <w:rPr>
          <w:rFonts w:cstheme="minorHAnsi"/>
          <w:i/>
          <w:iCs/>
        </w:rPr>
        <w:t>Zodpovedná osoba</w:t>
      </w:r>
      <w:r>
        <w:rPr>
          <w:rFonts w:cstheme="minorHAnsi"/>
        </w:rPr>
        <w:t xml:space="preserve">.  </w:t>
      </w:r>
    </w:p>
    <w:p w14:paraId="4C4BC89A" w14:textId="182E64F9" w:rsidR="00B95B09" w:rsidRPr="00677DBE" w:rsidRDefault="00B95B09" w:rsidP="00B95B09">
      <w:pPr>
        <w:spacing w:after="0"/>
        <w:rPr>
          <w:rFonts w:cstheme="minorHAnsi"/>
        </w:rPr>
      </w:pPr>
      <w:r w:rsidRPr="00677DBE">
        <w:rPr>
          <w:rFonts w:cstheme="minorHAnsi"/>
        </w:rPr>
        <w:t>Pokiaľ výkaz obsahoval predchádzajúce verzie, v zozname výkazov sú ďalej prezentované údaje bezprostredne predchádzajúcej verzie vrátane stavu.</w:t>
      </w:r>
    </w:p>
    <w:p w14:paraId="6FE7CC9F" w14:textId="281CB8AC" w:rsidR="0026534F" w:rsidRDefault="00B95B09" w:rsidP="00B95B09">
      <w:pPr>
        <w:spacing w:after="0"/>
        <w:rPr>
          <w:rFonts w:cstheme="minorHAnsi"/>
        </w:rPr>
      </w:pPr>
      <w:r w:rsidRPr="00677DBE">
        <w:rPr>
          <w:rFonts w:cstheme="minorHAnsi"/>
        </w:rPr>
        <w:t>Pokiaľ používateľ zmazal jedinú verziu, zostáva výkaz existovať bez verzie.</w:t>
      </w:r>
    </w:p>
    <w:p w14:paraId="70E56969" w14:textId="77777777" w:rsidR="00172CCB" w:rsidRDefault="00172CCB" w:rsidP="00B95B09">
      <w:pPr>
        <w:spacing w:after="0"/>
        <w:rPr>
          <w:rFonts w:cstheme="minorHAnsi"/>
        </w:rPr>
      </w:pPr>
    </w:p>
    <w:p w14:paraId="3A59220A" w14:textId="18FE0713" w:rsidR="00B95B09" w:rsidRDefault="00B95B09" w:rsidP="00814957">
      <w:pPr>
        <w:pStyle w:val="Nadpis1"/>
        <w:numPr>
          <w:ilvl w:val="0"/>
          <w:numId w:val="1"/>
        </w:numPr>
      </w:pPr>
      <w:bookmarkStart w:id="237" w:name="_Toc95203593"/>
      <w:r>
        <w:t>Predloženie na podpis</w:t>
      </w:r>
      <w:bookmarkEnd w:id="237"/>
    </w:p>
    <w:p w14:paraId="087BA756" w14:textId="2F062B00" w:rsidR="00B95B09" w:rsidRPr="00883CDD" w:rsidRDefault="00B95B09" w:rsidP="001B31A7">
      <w:pPr>
        <w:spacing w:line="240" w:lineRule="auto"/>
      </w:pPr>
    </w:p>
    <w:p w14:paraId="0ACF4F95" w14:textId="5FCBE4B9" w:rsidR="00B95B09" w:rsidRDefault="0026534F" w:rsidP="001B31A7">
      <w:pPr>
        <w:spacing w:after="0" w:line="240" w:lineRule="auto"/>
        <w:rPr>
          <w:rFonts w:cstheme="minorHAnsi"/>
        </w:rPr>
      </w:pPr>
      <w:r>
        <w:rPr>
          <w:noProof/>
        </w:rPr>
        <mc:AlternateContent>
          <mc:Choice Requires="wps">
            <w:drawing>
              <wp:anchor distT="0" distB="0" distL="114300" distR="114300" simplePos="0" relativeHeight="251796480" behindDoc="0" locked="0" layoutInCell="1" allowOverlap="1" wp14:anchorId="2C127E6D" wp14:editId="3ADE62E7">
                <wp:simplePos x="0" y="0"/>
                <wp:positionH relativeFrom="column">
                  <wp:posOffset>43180</wp:posOffset>
                </wp:positionH>
                <wp:positionV relativeFrom="paragraph">
                  <wp:posOffset>2703830</wp:posOffset>
                </wp:positionV>
                <wp:extent cx="4343400" cy="635"/>
                <wp:effectExtent l="0" t="0" r="0" b="0"/>
                <wp:wrapTopAndBottom/>
                <wp:docPr id="96" name="Textové pole 96"/>
                <wp:cNvGraphicFramePr/>
                <a:graphic xmlns:a="http://schemas.openxmlformats.org/drawingml/2006/main">
                  <a:graphicData uri="http://schemas.microsoft.com/office/word/2010/wordprocessingShape">
                    <wps:wsp>
                      <wps:cNvSpPr txBox="1"/>
                      <wps:spPr>
                        <a:xfrm>
                          <a:off x="0" y="0"/>
                          <a:ext cx="4343400" cy="635"/>
                        </a:xfrm>
                        <a:prstGeom prst="rect">
                          <a:avLst/>
                        </a:prstGeom>
                        <a:solidFill>
                          <a:prstClr val="white"/>
                        </a:solidFill>
                        <a:ln>
                          <a:noFill/>
                        </a:ln>
                      </wps:spPr>
                      <wps:txbx>
                        <w:txbxContent>
                          <w:p w14:paraId="61D5BD4C" w14:textId="38A1BFC4" w:rsidR="0026534F" w:rsidRPr="00E17665" w:rsidRDefault="0026534F" w:rsidP="0026534F">
                            <w:pPr>
                              <w:pStyle w:val="Popis"/>
                              <w:rPr>
                                <w:noProof/>
                              </w:rPr>
                            </w:pPr>
                            <w:r>
                              <w:t xml:space="preserve">Obrázok  </w:t>
                            </w:r>
                            <w:fldSimple w:instr=" SEQ Obrázok_ \* ARABIC ">
                              <w:r w:rsidR="00172CCB">
                                <w:rPr>
                                  <w:noProof/>
                                </w:rPr>
                                <w:t>25</w:t>
                              </w:r>
                            </w:fldSimple>
                            <w:r>
                              <w:t xml:space="preserve"> </w:t>
                            </w:r>
                            <w:r w:rsidRPr="00943AB7">
                              <w:t>Kontextové menu nad výkazom v zozname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C127E6D" id="Textové pole 96" o:spid="_x0000_s1048" type="#_x0000_t202" style="position:absolute;margin-left:3.4pt;margin-top:212.9pt;width:342pt;height:.05pt;z-index:251796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" stroked="f">
                <v:textbox style="mso-fit-shape-to-text:t" inset="0,0,0,0">
                  <w:txbxContent>
                    <w:p w14:paraId="61D5BD4C" w14:textId="38A1BFC4" w:rsidR="0026534F" w:rsidRPr="00E17665" w:rsidRDefault="0026534F" w:rsidP="0026534F">
                      <w:pPr>
                        <w:pStyle w:val="Popis"/>
                        <w:rPr>
                          <w:noProof/>
                        </w:rPr>
                      </w:pPr>
                      <w:r>
                        <w:t xml:space="preserve">Obrázok  </w:t>
                      </w:r>
                      <w:fldSimple w:instr=" SEQ Obrázok_ \* ARABIC ">
                        <w:r w:rsidR="00172CCB">
                          <w:rPr>
                            <w:noProof/>
                          </w:rPr>
                          <w:t>25</w:t>
                        </w:r>
                      </w:fldSimple>
                      <w:r>
                        <w:t xml:space="preserve"> </w:t>
                      </w:r>
                      <w:r w:rsidRPr="00943AB7">
                        <w:t>Kontextové menu nad výkazom v zozname</w:t>
                      </w:r>
                    </w:p>
                  </w:txbxContent>
                </v:textbox>
                <w10:wrap type="topAndBottom"/>
              </v:shape>
            </w:pict>
          </mc:Fallback>
        </mc:AlternateContent>
      </w:r>
      <w:r w:rsidR="00390F7C">
        <w:rPr>
          <w:noProof/>
        </w:rPr>
        <w:drawing>
          <wp:anchor distT="0" distB="0" distL="114300" distR="114300" simplePos="0" relativeHeight="251696128" behindDoc="0" locked="0" layoutInCell="1" allowOverlap="1" wp14:anchorId="4134F854" wp14:editId="024D915E">
            <wp:simplePos x="0" y="0"/>
            <wp:positionH relativeFrom="column">
              <wp:posOffset>40041</wp:posOffset>
            </wp:positionH>
            <wp:positionV relativeFrom="paragraph">
              <wp:posOffset>478047</wp:posOffset>
            </wp:positionV>
            <wp:extent cx="1940560" cy="2169795"/>
            <wp:effectExtent l="0" t="0" r="2540" b="1905"/>
            <wp:wrapTopAndBottom/>
            <wp:docPr id="54" name="Obrázok 54" descr="Obrázok, na ktorom je stôl&#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Obrázok 54" descr="Obrázok, na ktorom je stôl&#10;&#10;Automaticky generovaný popis"/>
                    <pic:cNvPicPr/>
                  </pic:nvPicPr>
                  <pic:blipFill>
                    <a:blip r:embed="rId40">
                      <a:extLst>
                        <a:ext uri="{28A0092B-C50C-407E-A947-70E740481C1C}">
                          <a14:useLocalDpi xmlns:a14="http://schemas.microsoft.com/office/drawing/2010/main" val="0"/>
                        </a:ext>
                      </a:extLst>
                    </a:blip>
                    <a:stretch>
                      <a:fillRect/>
                    </a:stretch>
                  </pic:blipFill>
                  <pic:spPr>
                    <a:xfrm>
                      <a:off x="0" y="0"/>
                      <a:ext cx="1940560" cy="2169795"/>
                    </a:xfrm>
                    <a:prstGeom prst="rect">
                      <a:avLst/>
                    </a:prstGeom>
                  </pic:spPr>
                </pic:pic>
              </a:graphicData>
            </a:graphic>
            <wp14:sizeRelH relativeFrom="margin">
              <wp14:pctWidth>0</wp14:pctWidth>
            </wp14:sizeRelH>
            <wp14:sizeRelV relativeFrom="margin">
              <wp14:pctHeight>0</wp14:pctHeight>
            </wp14:sizeRelV>
          </wp:anchor>
        </w:drawing>
      </w:r>
      <w:r w:rsidR="00B95B09" w:rsidRPr="0000654A">
        <w:rPr>
          <w:rFonts w:cstheme="minorHAnsi"/>
        </w:rPr>
        <w:t xml:space="preserve">Nad verziou výkazu v stave Skontrolovaná  externý používateľ s rolou Editor aktivuje kontextovú možnosť </w:t>
      </w:r>
      <w:r w:rsidR="0063767C">
        <w:rPr>
          <w:rFonts w:cstheme="minorHAnsi"/>
        </w:rPr>
        <w:t>„</w:t>
      </w:r>
      <w:r w:rsidR="00B95B09" w:rsidRPr="0000654A">
        <w:rPr>
          <w:rFonts w:cstheme="minorHAnsi"/>
        </w:rPr>
        <w:t>Predložiť na podpis Zodpovednej osobe</w:t>
      </w:r>
      <w:r w:rsidR="0063767C">
        <w:rPr>
          <w:rFonts w:cstheme="minorHAnsi"/>
        </w:rPr>
        <w:t>“</w:t>
      </w:r>
      <w:r w:rsidR="00B95B09" w:rsidRPr="0000654A">
        <w:rPr>
          <w:rFonts w:cstheme="minorHAnsi"/>
        </w:rPr>
        <w:t xml:space="preserve">. Verzia výkazu prejde do stavu </w:t>
      </w:r>
      <w:r w:rsidR="00B95B09" w:rsidRPr="0000654A">
        <w:rPr>
          <w:rFonts w:cstheme="minorHAnsi"/>
          <w:i/>
          <w:iCs/>
        </w:rPr>
        <w:t>Na podpis</w:t>
      </w:r>
      <w:r w:rsidR="00B95B09" w:rsidRPr="0000654A">
        <w:rPr>
          <w:rFonts w:cstheme="minorHAnsi"/>
        </w:rPr>
        <w:t>.</w:t>
      </w:r>
    </w:p>
    <w:p w14:paraId="2B90843B" w14:textId="77777777" w:rsidR="00E75E93" w:rsidRDefault="00E75E93" w:rsidP="001B31A7">
      <w:pPr>
        <w:spacing w:after="0" w:line="240" w:lineRule="auto"/>
        <w:rPr>
          <w:rFonts w:cstheme="minorHAnsi"/>
        </w:rPr>
      </w:pPr>
    </w:p>
    <w:p w14:paraId="273E841E" w14:textId="77777777" w:rsidR="00B95B09" w:rsidRDefault="00B95B09" w:rsidP="00814957">
      <w:pPr>
        <w:pStyle w:val="Nadpis1"/>
        <w:numPr>
          <w:ilvl w:val="0"/>
          <w:numId w:val="1"/>
        </w:numPr>
      </w:pPr>
      <w:bookmarkStart w:id="238" w:name="_Toc95203594"/>
      <w:r>
        <w:t>Návrat na prepracovanie</w:t>
      </w:r>
      <w:bookmarkEnd w:id="238"/>
      <w:r>
        <w:t xml:space="preserve"> </w:t>
      </w:r>
    </w:p>
    <w:p w14:paraId="245F39B5" w14:textId="77777777" w:rsidR="00B95B09" w:rsidRDefault="00B95B09" w:rsidP="00B95B09"/>
    <w:p w14:paraId="7435A12E" w14:textId="35B8EF72" w:rsidR="00B95B09" w:rsidRPr="0000654A" w:rsidRDefault="00F348F1" w:rsidP="00B95B09">
      <w:pPr>
        <w:spacing w:after="0"/>
        <w:rPr>
          <w:rFonts w:cstheme="minorHAnsi"/>
        </w:rPr>
      </w:pPr>
      <w:r>
        <w:rPr>
          <w:rFonts w:cstheme="minorHAnsi"/>
        </w:rPr>
        <w:t>M</w:t>
      </w:r>
      <w:r w:rsidR="00B95B09" w:rsidRPr="0000654A">
        <w:rPr>
          <w:rFonts w:cstheme="minorHAnsi"/>
        </w:rPr>
        <w:t xml:space="preserve">ožnosť </w:t>
      </w:r>
      <w:r>
        <w:rPr>
          <w:rFonts w:cstheme="minorHAnsi"/>
        </w:rPr>
        <w:t>n</w:t>
      </w:r>
      <w:r w:rsidR="00B95B09" w:rsidRPr="0000654A">
        <w:rPr>
          <w:rFonts w:cstheme="minorHAnsi"/>
        </w:rPr>
        <w:t>ávrat</w:t>
      </w:r>
      <w:r>
        <w:rPr>
          <w:rFonts w:cstheme="minorHAnsi"/>
        </w:rPr>
        <w:t>u</w:t>
      </w:r>
      <w:r w:rsidR="00B95B09" w:rsidRPr="0000654A">
        <w:rPr>
          <w:rFonts w:cstheme="minorHAnsi"/>
        </w:rPr>
        <w:t xml:space="preserve"> </w:t>
      </w:r>
      <w:r>
        <w:rPr>
          <w:rFonts w:cstheme="minorHAnsi"/>
        </w:rPr>
        <w:t xml:space="preserve">verzie výkazu </w:t>
      </w:r>
      <w:r w:rsidR="00B95B09" w:rsidRPr="0000654A">
        <w:rPr>
          <w:rFonts w:cstheme="minorHAnsi"/>
        </w:rPr>
        <w:t xml:space="preserve">na prepracovanie je dostupná externému používateľovi s rolou </w:t>
      </w:r>
      <w:r w:rsidR="00B95B09" w:rsidRPr="0000654A">
        <w:rPr>
          <w:rFonts w:cstheme="minorHAnsi"/>
          <w:i/>
          <w:iCs/>
        </w:rPr>
        <w:t>Editor</w:t>
      </w:r>
      <w:r w:rsidR="00B95B09" w:rsidRPr="0000654A">
        <w:rPr>
          <w:rFonts w:cstheme="minorHAnsi"/>
        </w:rPr>
        <w:t xml:space="preserve"> nad verziou výkazu v stave </w:t>
      </w:r>
      <w:r w:rsidR="00B95B09" w:rsidRPr="0000654A">
        <w:rPr>
          <w:rFonts w:cstheme="minorHAnsi"/>
          <w:i/>
          <w:iCs/>
        </w:rPr>
        <w:t>Skontrolovaná</w:t>
      </w:r>
      <w:r w:rsidR="00B95B09" w:rsidRPr="0000654A">
        <w:rPr>
          <w:rFonts w:cstheme="minorHAnsi"/>
        </w:rPr>
        <w:t xml:space="preserve">. Podmienkou je, že verzia výkazu bola nahraná importom XSLX súboru, prípadne manuálne vytvorená a po manuálnom spustení kontrol splnila povinné kontroly, avšak používateľ chce ešte výkaz upraviť (napr. aby splnil aj nepovinné kontroly). </w:t>
      </w:r>
      <w:r>
        <w:rPr>
          <w:rFonts w:cstheme="minorHAnsi"/>
        </w:rPr>
        <w:t>Používateľ v kontextovom menu zvolí možnosť „Vrátiť na prepracovanie“, n</w:t>
      </w:r>
      <w:r w:rsidR="00B95B09" w:rsidRPr="0000654A">
        <w:rPr>
          <w:rFonts w:cstheme="minorHAnsi"/>
        </w:rPr>
        <w:t xml:space="preserve">ový stav verzie výkazu je </w:t>
      </w:r>
      <w:r w:rsidR="00B95B09" w:rsidRPr="0000654A">
        <w:rPr>
          <w:rFonts w:cstheme="minorHAnsi"/>
          <w:i/>
          <w:iCs/>
        </w:rPr>
        <w:t>Rozpracovaná</w:t>
      </w:r>
      <w:r w:rsidR="00B95B09" w:rsidRPr="0000654A">
        <w:rPr>
          <w:rFonts w:cstheme="minorHAnsi"/>
        </w:rPr>
        <w:t xml:space="preserve"> a je umožnená editácia. V prípade importu XBRL/CSV súboru táto akcia nie je dovolená.</w:t>
      </w:r>
    </w:p>
    <w:p w14:paraId="4875460A" w14:textId="348CB4D9" w:rsidR="00B95B09" w:rsidRDefault="00B95B09" w:rsidP="00B95B09">
      <w:pPr>
        <w:spacing w:after="0"/>
        <w:rPr>
          <w:rFonts w:cstheme="minorHAnsi"/>
        </w:rPr>
      </w:pPr>
      <w:r w:rsidRPr="0000654A">
        <w:rPr>
          <w:rFonts w:cstheme="minorHAnsi"/>
        </w:rPr>
        <w:t xml:space="preserve">Kontextová možnosť „Návrat na prepracovanie“ je tiež dostupná externému používateľovi s rolou </w:t>
      </w:r>
      <w:r w:rsidRPr="0000654A">
        <w:rPr>
          <w:rFonts w:cstheme="minorHAnsi"/>
          <w:i/>
          <w:iCs/>
        </w:rPr>
        <w:t>Zodpovedná osoba</w:t>
      </w:r>
      <w:r w:rsidRPr="0000654A">
        <w:rPr>
          <w:rFonts w:cstheme="minorHAnsi"/>
        </w:rPr>
        <w:t xml:space="preserve"> pre verziu výkazu v stave </w:t>
      </w:r>
      <w:r w:rsidRPr="0000654A">
        <w:rPr>
          <w:rFonts w:cstheme="minorHAnsi"/>
          <w:i/>
          <w:iCs/>
        </w:rPr>
        <w:t>Na podpis</w:t>
      </w:r>
      <w:r w:rsidRPr="0000654A">
        <w:rPr>
          <w:rFonts w:cstheme="minorHAnsi"/>
        </w:rPr>
        <w:t xml:space="preserve">, zvolením tejto možnosti v kontextovom menu používateľ s rolou </w:t>
      </w:r>
      <w:r w:rsidRPr="0000654A">
        <w:rPr>
          <w:rFonts w:cstheme="minorHAnsi"/>
          <w:i/>
          <w:iCs/>
        </w:rPr>
        <w:t>Zodpovedná osoba</w:t>
      </w:r>
      <w:r w:rsidRPr="0000654A">
        <w:rPr>
          <w:rFonts w:cstheme="minorHAnsi"/>
        </w:rPr>
        <w:t xml:space="preserve"> vracia verziu výkazu do zodpovednosti externého používateľa s rolou </w:t>
      </w:r>
      <w:r w:rsidRPr="0000654A">
        <w:rPr>
          <w:rFonts w:cstheme="minorHAnsi"/>
          <w:i/>
          <w:iCs/>
        </w:rPr>
        <w:t>Editor</w:t>
      </w:r>
      <w:r w:rsidRPr="0000654A">
        <w:rPr>
          <w:rFonts w:cstheme="minorHAnsi"/>
        </w:rPr>
        <w:t>, aby ju mohol prepracovať.</w:t>
      </w:r>
      <w:r w:rsidR="00C402EE">
        <w:rPr>
          <w:rFonts w:cstheme="minorHAnsi"/>
        </w:rPr>
        <w:t xml:space="preserve"> Stav výkazu sa zmení na </w:t>
      </w:r>
      <w:r w:rsidR="00C402EE" w:rsidRPr="00C402EE">
        <w:rPr>
          <w:rFonts w:cstheme="minorHAnsi"/>
          <w:i/>
          <w:iCs/>
        </w:rPr>
        <w:t>Skontrolovaná</w:t>
      </w:r>
      <w:r w:rsidR="00C402EE">
        <w:rPr>
          <w:rFonts w:cstheme="minorHAnsi"/>
        </w:rPr>
        <w:t xml:space="preserve">.  </w:t>
      </w:r>
    </w:p>
    <w:p w14:paraId="560CCFDD" w14:textId="4697008C" w:rsidR="00B95B09" w:rsidRDefault="00B95B09" w:rsidP="00B95B09">
      <w:pPr>
        <w:spacing w:after="0"/>
        <w:rPr>
          <w:rFonts w:cstheme="minorHAnsi"/>
        </w:rPr>
      </w:pPr>
    </w:p>
    <w:p w14:paraId="1FD7BF48" w14:textId="1D244D3C" w:rsidR="00F348F1" w:rsidRDefault="00F348F1" w:rsidP="00B95B09">
      <w:pPr>
        <w:spacing w:after="0"/>
      </w:pPr>
    </w:p>
    <w:p w14:paraId="3A5864DE" w14:textId="2B593076" w:rsidR="00F348F1" w:rsidRDefault="00F348F1" w:rsidP="00B95B09">
      <w:pPr>
        <w:spacing w:after="0"/>
      </w:pPr>
    </w:p>
    <w:p w14:paraId="7E9ACD95" w14:textId="72B9B999" w:rsidR="00F348F1" w:rsidRDefault="00F348F1" w:rsidP="00B95B09">
      <w:pPr>
        <w:spacing w:after="0"/>
      </w:pPr>
    </w:p>
    <w:p w14:paraId="57739CD6" w14:textId="4B5C409A" w:rsidR="00F348F1" w:rsidRDefault="00F348F1" w:rsidP="00B95B09">
      <w:pPr>
        <w:spacing w:after="0"/>
      </w:pPr>
    </w:p>
    <w:p w14:paraId="74B4448F" w14:textId="48069402" w:rsidR="00C402EE" w:rsidRDefault="00C402EE" w:rsidP="00B95B09">
      <w:pPr>
        <w:spacing w:after="0"/>
      </w:pPr>
      <w:r>
        <w:rPr>
          <w:noProof/>
        </w:rPr>
        <w:lastRenderedPageBreak/>
        <w:drawing>
          <wp:anchor distT="0" distB="0" distL="114300" distR="114300" simplePos="0" relativeHeight="251698176" behindDoc="1" locked="0" layoutInCell="1" allowOverlap="1" wp14:anchorId="5F4BE102" wp14:editId="62E1178C">
            <wp:simplePos x="0" y="0"/>
            <wp:positionH relativeFrom="column">
              <wp:posOffset>-3354</wp:posOffset>
            </wp:positionH>
            <wp:positionV relativeFrom="paragraph">
              <wp:posOffset>-50165</wp:posOffset>
            </wp:positionV>
            <wp:extent cx="2124075" cy="2342383"/>
            <wp:effectExtent l="0" t="0" r="0" b="1270"/>
            <wp:wrapNone/>
            <wp:docPr id="56" name="Obrázok 56" descr="Obrázok, na ktorom je stôl&#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Obrázok 56" descr="Obrázok, na ktorom je stôl&#10;&#10;Automaticky generovaný popis"/>
                    <pic:cNvPicPr/>
                  </pic:nvPicPr>
                  <pic:blipFill>
                    <a:blip r:embed="rId41">
                      <a:extLst>
                        <a:ext uri="{28A0092B-C50C-407E-A947-70E740481C1C}">
                          <a14:useLocalDpi xmlns:a14="http://schemas.microsoft.com/office/drawing/2010/main" val="0"/>
                        </a:ext>
                      </a:extLst>
                    </a:blip>
                    <a:stretch>
                      <a:fillRect/>
                    </a:stretch>
                  </pic:blipFill>
                  <pic:spPr>
                    <a:xfrm>
                      <a:off x="0" y="0"/>
                      <a:ext cx="2124075" cy="2342383"/>
                    </a:xfrm>
                    <a:prstGeom prst="rect">
                      <a:avLst/>
                    </a:prstGeom>
                  </pic:spPr>
                </pic:pic>
              </a:graphicData>
            </a:graphic>
            <wp14:sizeRelH relativeFrom="margin">
              <wp14:pctWidth>0</wp14:pctWidth>
            </wp14:sizeRelH>
            <wp14:sizeRelV relativeFrom="margin">
              <wp14:pctHeight>0</wp14:pctHeight>
            </wp14:sizeRelV>
          </wp:anchor>
        </w:drawing>
      </w:r>
    </w:p>
    <w:p w14:paraId="0635E8E3" w14:textId="7D683E3E" w:rsidR="00C402EE" w:rsidRDefault="00C402EE" w:rsidP="00B95B09">
      <w:pPr>
        <w:spacing w:after="0"/>
      </w:pPr>
    </w:p>
    <w:p w14:paraId="68E7CF4D" w14:textId="22238734" w:rsidR="00895633" w:rsidRDefault="00895633" w:rsidP="00B95B09">
      <w:pPr>
        <w:spacing w:after="0"/>
      </w:pPr>
    </w:p>
    <w:p w14:paraId="0C0EAEE7" w14:textId="4B4802DE" w:rsidR="00F348F1" w:rsidRDefault="00F348F1" w:rsidP="00B95B09">
      <w:pPr>
        <w:spacing w:after="0"/>
      </w:pPr>
    </w:p>
    <w:p w14:paraId="5BE7B455" w14:textId="62FE0E59" w:rsidR="00895633" w:rsidRDefault="00895633" w:rsidP="00B95B09">
      <w:pPr>
        <w:spacing w:after="0"/>
      </w:pPr>
    </w:p>
    <w:p w14:paraId="477954A2" w14:textId="14B09EB3" w:rsidR="00895633" w:rsidRDefault="00895633" w:rsidP="00B95B09">
      <w:pPr>
        <w:spacing w:after="0"/>
      </w:pPr>
    </w:p>
    <w:p w14:paraId="56C4F651" w14:textId="5D2A7198" w:rsidR="00895633" w:rsidRDefault="00895633" w:rsidP="00B95B09">
      <w:pPr>
        <w:spacing w:after="0"/>
      </w:pPr>
    </w:p>
    <w:p w14:paraId="4054AAD6" w14:textId="0B2AACB0" w:rsidR="00895633" w:rsidRDefault="00895633" w:rsidP="00B95B09">
      <w:pPr>
        <w:spacing w:after="0"/>
      </w:pPr>
    </w:p>
    <w:p w14:paraId="7F2F8059" w14:textId="77777777" w:rsidR="00895633" w:rsidRDefault="00895633" w:rsidP="00B95B09">
      <w:pPr>
        <w:spacing w:after="0"/>
      </w:pPr>
    </w:p>
    <w:p w14:paraId="1F917369" w14:textId="3BDF7249" w:rsidR="00F348F1" w:rsidRDefault="00F348F1" w:rsidP="00B95B09">
      <w:pPr>
        <w:spacing w:after="0"/>
      </w:pPr>
    </w:p>
    <w:p w14:paraId="28B93925" w14:textId="049B4128" w:rsidR="00F348F1" w:rsidRDefault="00F348F1" w:rsidP="00B95B09">
      <w:pPr>
        <w:spacing w:after="0"/>
      </w:pPr>
    </w:p>
    <w:p w14:paraId="6A7AF702" w14:textId="1F936151" w:rsidR="00F348F1" w:rsidRDefault="00F348F1" w:rsidP="00B95B09">
      <w:pPr>
        <w:spacing w:after="0"/>
      </w:pPr>
    </w:p>
    <w:p w14:paraId="11FDC09D" w14:textId="59B4F897" w:rsidR="00F348F1" w:rsidRDefault="00F348F1" w:rsidP="00B95B09">
      <w:pPr>
        <w:spacing w:after="0"/>
      </w:pPr>
    </w:p>
    <w:p w14:paraId="0FBE9B4F" w14:textId="06A2D863" w:rsidR="00F348F1" w:rsidRDefault="00C402EE" w:rsidP="00B95B09">
      <w:pPr>
        <w:spacing w:after="0"/>
      </w:pPr>
      <w:r>
        <w:rPr>
          <w:noProof/>
        </w:rPr>
        <mc:AlternateContent>
          <mc:Choice Requires="wps">
            <w:drawing>
              <wp:anchor distT="0" distB="0" distL="114300" distR="114300" simplePos="0" relativeHeight="251798528" behindDoc="1" locked="0" layoutInCell="1" allowOverlap="1" wp14:anchorId="35B5E000" wp14:editId="70C57D03">
                <wp:simplePos x="0" y="0"/>
                <wp:positionH relativeFrom="column">
                  <wp:posOffset>-4445</wp:posOffset>
                </wp:positionH>
                <wp:positionV relativeFrom="paragraph">
                  <wp:posOffset>20955</wp:posOffset>
                </wp:positionV>
                <wp:extent cx="2638425" cy="635"/>
                <wp:effectExtent l="0" t="0" r="9525" b="0"/>
                <wp:wrapNone/>
                <wp:docPr id="97" name="Textové pole 97"/>
                <wp:cNvGraphicFramePr/>
                <a:graphic xmlns:a="http://schemas.openxmlformats.org/drawingml/2006/main">
                  <a:graphicData uri="http://schemas.microsoft.com/office/word/2010/wordprocessingShape">
                    <wps:wsp>
                      <wps:cNvSpPr txBox="1"/>
                      <wps:spPr>
                        <a:xfrm>
                          <a:off x="0" y="0"/>
                          <a:ext cx="2638425" cy="635"/>
                        </a:xfrm>
                        <a:prstGeom prst="rect">
                          <a:avLst/>
                        </a:prstGeom>
                        <a:solidFill>
                          <a:prstClr val="white"/>
                        </a:solidFill>
                        <a:ln>
                          <a:noFill/>
                        </a:ln>
                      </wps:spPr>
                      <wps:txbx>
                        <w:txbxContent>
                          <w:p w14:paraId="076F7DF4" w14:textId="4F25F348" w:rsidR="005F1769" w:rsidRPr="001C4DDE" w:rsidRDefault="005F1769" w:rsidP="005F1769">
                            <w:pPr>
                              <w:pStyle w:val="Popis"/>
                              <w:rPr>
                                <w:noProof/>
                              </w:rPr>
                            </w:pPr>
                            <w:r>
                              <w:t xml:space="preserve">Obrázok  </w:t>
                            </w:r>
                            <w:fldSimple w:instr=" SEQ Obrázok_ \* ARABIC ">
                              <w:r w:rsidR="00172CCB">
                                <w:rPr>
                                  <w:noProof/>
                                </w:rPr>
                                <w:t>26</w:t>
                              </w:r>
                            </w:fldSimple>
                            <w:r>
                              <w:t xml:space="preserve"> </w:t>
                            </w:r>
                            <w:r w:rsidRPr="005A528C">
                              <w:t>Kontextové menu nad výkazom v zozname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5B5E000" id="Textové pole 97" o:spid="_x0000_s1049" type="#_x0000_t202" style="position:absolute;margin-left:-.35pt;margin-top:1.65pt;width:207.75pt;height:.05pt;z-index:-2515179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" stroked="f">
                <v:textbox style="mso-fit-shape-to-text:t" inset="0,0,0,0">
                  <w:txbxContent>
                    <w:p w14:paraId="076F7DF4" w14:textId="4F25F348" w:rsidR="005F1769" w:rsidRPr="001C4DDE" w:rsidRDefault="005F1769" w:rsidP="005F1769">
                      <w:pPr>
                        <w:pStyle w:val="Popis"/>
                        <w:rPr>
                          <w:noProof/>
                        </w:rPr>
                      </w:pPr>
                      <w:r>
                        <w:t xml:space="preserve">Obrázok  </w:t>
                      </w:r>
                      <w:fldSimple w:instr=" SEQ Obrázok_ \* ARABIC ">
                        <w:r w:rsidR="00172CCB">
                          <w:rPr>
                            <w:noProof/>
                          </w:rPr>
                          <w:t>26</w:t>
                        </w:r>
                      </w:fldSimple>
                      <w:r>
                        <w:t xml:space="preserve"> </w:t>
                      </w:r>
                      <w:r w:rsidRPr="005A528C">
                        <w:t>Kontextové menu nad výkazom v zozname</w:t>
                      </w:r>
                    </w:p>
                  </w:txbxContent>
                </v:textbox>
              </v:shape>
            </w:pict>
          </mc:Fallback>
        </mc:AlternateContent>
      </w:r>
    </w:p>
    <w:p w14:paraId="4FEF97C5" w14:textId="3969A72D" w:rsidR="00F348F1" w:rsidRDefault="00F348F1" w:rsidP="00B95B09">
      <w:pPr>
        <w:spacing w:after="0"/>
      </w:pPr>
    </w:p>
    <w:p w14:paraId="4436D3A2" w14:textId="2C88C824" w:rsidR="00B95B09" w:rsidRDefault="00B95B09" w:rsidP="00C402EE">
      <w:pPr>
        <w:pStyle w:val="Nadpis1"/>
        <w:numPr>
          <w:ilvl w:val="0"/>
          <w:numId w:val="1"/>
        </w:numPr>
      </w:pPr>
      <w:bookmarkStart w:id="239" w:name="_Toc95203595"/>
      <w:r>
        <w:t>Podpísanie a odoslanie do NBS</w:t>
      </w:r>
      <w:bookmarkEnd w:id="239"/>
    </w:p>
    <w:p w14:paraId="0661BFAD" w14:textId="77777777" w:rsidR="00B95B09" w:rsidRPr="00276498" w:rsidRDefault="00B95B09" w:rsidP="00B95B09"/>
    <w:p w14:paraId="2CF2FA06" w14:textId="0DD8BF9F" w:rsidR="005F1769" w:rsidRDefault="005F1769" w:rsidP="00B95B09">
      <w:pPr>
        <w:spacing w:after="0"/>
        <w:rPr>
          <w:rFonts w:cstheme="minorHAnsi"/>
        </w:rPr>
      </w:pPr>
      <w:r>
        <w:rPr>
          <w:noProof/>
        </w:rPr>
        <mc:AlternateContent>
          <mc:Choice Requires="wps">
            <w:drawing>
              <wp:anchor distT="0" distB="0" distL="114300" distR="114300" simplePos="0" relativeHeight="251800576" behindDoc="0" locked="0" layoutInCell="1" allowOverlap="1" wp14:anchorId="66881CAD" wp14:editId="04C5AD86">
                <wp:simplePos x="0" y="0"/>
                <wp:positionH relativeFrom="column">
                  <wp:posOffset>-4445</wp:posOffset>
                </wp:positionH>
                <wp:positionV relativeFrom="paragraph">
                  <wp:posOffset>3490595</wp:posOffset>
                </wp:positionV>
                <wp:extent cx="4667250" cy="635"/>
                <wp:effectExtent l="0" t="0" r="0" b="0"/>
                <wp:wrapTopAndBottom/>
                <wp:docPr id="98" name="Textové pole 98"/>
                <wp:cNvGraphicFramePr/>
                <a:graphic xmlns:a="http://schemas.openxmlformats.org/drawingml/2006/main">
                  <a:graphicData uri="http://schemas.microsoft.com/office/word/2010/wordprocessingShape">
                    <wps:wsp>
                      <wps:cNvSpPr txBox="1"/>
                      <wps:spPr>
                        <a:xfrm>
                          <a:off x="0" y="0"/>
                          <a:ext cx="4667250" cy="635"/>
                        </a:xfrm>
                        <a:prstGeom prst="rect">
                          <a:avLst/>
                        </a:prstGeom>
                        <a:solidFill>
                          <a:prstClr val="white"/>
                        </a:solidFill>
                        <a:ln>
                          <a:noFill/>
                        </a:ln>
                      </wps:spPr>
                      <wps:txbx>
                        <w:txbxContent>
                          <w:p w14:paraId="60DD0295" w14:textId="0848F7AC" w:rsidR="005F1769" w:rsidRPr="004A7B07" w:rsidRDefault="005F1769" w:rsidP="005F1769">
                            <w:pPr>
                              <w:pStyle w:val="Popis"/>
                              <w:rPr>
                                <w:noProof/>
                              </w:rPr>
                            </w:pPr>
                            <w:r>
                              <w:t xml:space="preserve">Obrázok  </w:t>
                            </w:r>
                            <w:fldSimple w:instr=" SEQ Obrázok_ \* ARABIC ">
                              <w:r w:rsidR="00172CCB">
                                <w:rPr>
                                  <w:noProof/>
                                </w:rPr>
                                <w:t>27</w:t>
                              </w:r>
                            </w:fldSimple>
                            <w:r>
                              <w:t xml:space="preserve"> </w:t>
                            </w:r>
                            <w:r w:rsidRPr="00455BB7">
                              <w:t>Kontextové menu nad výkazom v zozname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6881CAD" id="Textové pole 98" o:spid="_x0000_s1050" type="#_x0000_t202" style="position:absolute;margin-left:-.35pt;margin-top:274.85pt;width:367.5pt;height:.05pt;z-index:251800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" stroked="f">
                <v:textbox style="mso-fit-shape-to-text:t" inset="0,0,0,0">
                  <w:txbxContent>
                    <w:p w14:paraId="60DD0295" w14:textId="0848F7AC" w:rsidR="005F1769" w:rsidRPr="004A7B07" w:rsidRDefault="005F1769" w:rsidP="005F1769">
                      <w:pPr>
                        <w:pStyle w:val="Popis"/>
                        <w:rPr>
                          <w:noProof/>
                        </w:rPr>
                      </w:pPr>
                      <w:r>
                        <w:t xml:space="preserve">Obrázok  </w:t>
                      </w:r>
                      <w:fldSimple w:instr=" SEQ Obrázok_ \* ARABIC ">
                        <w:r w:rsidR="00172CCB">
                          <w:rPr>
                            <w:noProof/>
                          </w:rPr>
                          <w:t>27</w:t>
                        </w:r>
                      </w:fldSimple>
                      <w:r>
                        <w:t xml:space="preserve"> </w:t>
                      </w:r>
                      <w:r w:rsidRPr="00455BB7">
                        <w:t>Kontextové menu nad výkazom v zozname</w:t>
                      </w:r>
                    </w:p>
                  </w:txbxContent>
                </v:textbox>
                <w10:wrap type="topAndBottom"/>
              </v:shape>
            </w:pict>
          </mc:Fallback>
        </mc:AlternateContent>
      </w:r>
      <w:r>
        <w:rPr>
          <w:noProof/>
        </w:rPr>
        <w:drawing>
          <wp:anchor distT="0" distB="0" distL="114300" distR="114300" simplePos="0" relativeHeight="251722752" behindDoc="0" locked="0" layoutInCell="1" allowOverlap="1" wp14:anchorId="40EF98AB" wp14:editId="1B879CF2">
            <wp:simplePos x="0" y="0"/>
            <wp:positionH relativeFrom="column">
              <wp:posOffset>-3175</wp:posOffset>
            </wp:positionH>
            <wp:positionV relativeFrom="paragraph">
              <wp:posOffset>864870</wp:posOffset>
            </wp:positionV>
            <wp:extent cx="2328545" cy="2570480"/>
            <wp:effectExtent l="0" t="0" r="0" b="1270"/>
            <wp:wrapTopAndBottom/>
            <wp:docPr id="72" name="Obrázok 72" descr="Obrázok, na ktorom je text, stôl&#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Obrázok 72" descr="Obrázok, na ktorom je text, stôl&#10;&#10;Automaticky generovaný popis"/>
                    <pic:cNvPicPr/>
                  </pic:nvPicPr>
                  <pic:blipFill>
                    <a:blip r:embed="rId42">
                      <a:extLst>
                        <a:ext uri="{28A0092B-C50C-407E-A947-70E740481C1C}">
                          <a14:useLocalDpi xmlns:a14="http://schemas.microsoft.com/office/drawing/2010/main" val="0"/>
                        </a:ext>
                      </a:extLst>
                    </a:blip>
                    <a:stretch>
                      <a:fillRect/>
                    </a:stretch>
                  </pic:blipFill>
                  <pic:spPr>
                    <a:xfrm>
                      <a:off x="0" y="0"/>
                      <a:ext cx="2328545" cy="2570480"/>
                    </a:xfrm>
                    <a:prstGeom prst="rect">
                      <a:avLst/>
                    </a:prstGeom>
                  </pic:spPr>
                </pic:pic>
              </a:graphicData>
            </a:graphic>
            <wp14:sizeRelH relativeFrom="margin">
              <wp14:pctWidth>0</wp14:pctWidth>
            </wp14:sizeRelH>
            <wp14:sizeRelV relativeFrom="margin">
              <wp14:pctHeight>0</wp14:pctHeight>
            </wp14:sizeRelV>
          </wp:anchor>
        </w:drawing>
      </w:r>
      <w:r w:rsidR="00B95B09">
        <w:rPr>
          <w:rFonts w:cstheme="minorHAnsi"/>
        </w:rPr>
        <w:t xml:space="preserve">Externý používateľ s rolou </w:t>
      </w:r>
      <w:r w:rsidR="00B95B09" w:rsidRPr="0000654A">
        <w:rPr>
          <w:rFonts w:cstheme="minorHAnsi"/>
          <w:i/>
          <w:iCs/>
        </w:rPr>
        <w:t>Zodpovedná osoba</w:t>
      </w:r>
      <w:r w:rsidR="00B95B09" w:rsidRPr="00677DBE">
        <w:rPr>
          <w:rFonts w:cstheme="minorHAnsi"/>
        </w:rPr>
        <w:t xml:space="preserve"> nad v</w:t>
      </w:r>
      <w:r w:rsidR="00B95B09" w:rsidRPr="0095693C">
        <w:rPr>
          <w:rFonts w:cstheme="minorHAnsi"/>
        </w:rPr>
        <w:t>erzi</w:t>
      </w:r>
      <w:r w:rsidR="00B95B09" w:rsidRPr="00677DBE">
        <w:rPr>
          <w:rFonts w:cstheme="minorHAnsi"/>
        </w:rPr>
        <w:t>ou</w:t>
      </w:r>
      <w:r w:rsidR="00B95B09" w:rsidRPr="0095693C">
        <w:rPr>
          <w:rFonts w:cstheme="minorHAnsi"/>
        </w:rPr>
        <w:t xml:space="preserve"> výkazu v stave </w:t>
      </w:r>
      <w:r w:rsidR="00B95B09">
        <w:rPr>
          <w:rFonts w:cstheme="minorHAnsi"/>
          <w:i/>
          <w:iCs/>
        </w:rPr>
        <w:t>Na podpis</w:t>
      </w:r>
      <w:r w:rsidR="00B95B09" w:rsidRPr="0095693C">
        <w:rPr>
          <w:rFonts w:cstheme="minorHAnsi"/>
        </w:rPr>
        <w:t xml:space="preserve"> </w:t>
      </w:r>
      <w:r w:rsidR="00B95B09" w:rsidRPr="00677DBE">
        <w:rPr>
          <w:rFonts w:cstheme="minorHAnsi"/>
        </w:rPr>
        <w:t>vyvolá kontextové menu a vyberie</w:t>
      </w:r>
      <w:r w:rsidR="00B95B09" w:rsidRPr="0095693C">
        <w:rPr>
          <w:rFonts w:cstheme="minorHAnsi"/>
        </w:rPr>
        <w:t xml:space="preserve"> možnosť</w:t>
      </w:r>
      <w:r w:rsidR="00B95B09" w:rsidRPr="00677DBE">
        <w:rPr>
          <w:rFonts w:cstheme="minorHAnsi"/>
        </w:rPr>
        <w:t xml:space="preserve"> </w:t>
      </w:r>
      <w:r w:rsidR="00B95B09">
        <w:rPr>
          <w:rFonts w:cstheme="minorHAnsi"/>
        </w:rPr>
        <w:t>„</w:t>
      </w:r>
      <w:r w:rsidR="00B95B09" w:rsidRPr="00677DBE">
        <w:rPr>
          <w:rFonts w:cstheme="minorHAnsi"/>
        </w:rPr>
        <w:t>Podpísať a odoslať na spracovanie v</w:t>
      </w:r>
      <w:r w:rsidR="00B95B09">
        <w:rPr>
          <w:rFonts w:cstheme="minorHAnsi"/>
        </w:rPr>
        <w:t> </w:t>
      </w:r>
      <w:r w:rsidR="00B95B09" w:rsidRPr="00677DBE">
        <w:rPr>
          <w:rFonts w:cstheme="minorHAnsi"/>
        </w:rPr>
        <w:t>NBS</w:t>
      </w:r>
      <w:r w:rsidR="00B95B09">
        <w:rPr>
          <w:rFonts w:cstheme="minorHAnsi"/>
        </w:rPr>
        <w:t>“</w:t>
      </w:r>
      <w:r w:rsidR="00B95B09" w:rsidRPr="00677DBE">
        <w:rPr>
          <w:rFonts w:cstheme="minorHAnsi"/>
        </w:rPr>
        <w:t>. Predpokladá sa, že p</w:t>
      </w:r>
      <w:r w:rsidR="00B95B09" w:rsidRPr="0095693C">
        <w:rPr>
          <w:rFonts w:cstheme="minorHAnsi"/>
        </w:rPr>
        <w:t xml:space="preserve">oužívateľ spĺňa technologické </w:t>
      </w:r>
      <w:proofErr w:type="spellStart"/>
      <w:r w:rsidR="00B95B09" w:rsidRPr="0095693C">
        <w:rPr>
          <w:rFonts w:cstheme="minorHAnsi"/>
        </w:rPr>
        <w:t>prerekvizity</w:t>
      </w:r>
      <w:proofErr w:type="spellEnd"/>
      <w:r w:rsidR="00B95B09" w:rsidRPr="0095693C">
        <w:rPr>
          <w:rFonts w:cstheme="minorHAnsi"/>
        </w:rPr>
        <w:t xml:space="preserve"> </w:t>
      </w:r>
      <w:r w:rsidR="00B95B09">
        <w:rPr>
          <w:rFonts w:cstheme="minorHAnsi"/>
        </w:rPr>
        <w:t xml:space="preserve">(nainštalovaný produkt </w:t>
      </w:r>
      <w:proofErr w:type="spellStart"/>
      <w:r w:rsidR="00B95B09">
        <w:rPr>
          <w:rFonts w:cstheme="minorHAnsi"/>
        </w:rPr>
        <w:t>D.Signer</w:t>
      </w:r>
      <w:proofErr w:type="spellEnd"/>
      <w:r w:rsidR="00B95B09">
        <w:rPr>
          <w:rFonts w:cstheme="minorHAnsi"/>
        </w:rPr>
        <w:t xml:space="preserve"> v4 32-bit, certifikát pre podpisovanie)</w:t>
      </w:r>
      <w:r w:rsidR="00B95B09" w:rsidRPr="0095693C">
        <w:rPr>
          <w:rFonts w:cstheme="minorHAnsi"/>
        </w:rPr>
        <w:t>.</w:t>
      </w:r>
      <w:r w:rsidR="00B95B09">
        <w:rPr>
          <w:rFonts w:cstheme="minorHAnsi"/>
        </w:rPr>
        <w:t xml:space="preserve"> </w:t>
      </w:r>
    </w:p>
    <w:p w14:paraId="6F0310CF" w14:textId="7C2D0AEE" w:rsidR="00B95B09" w:rsidRDefault="00B95B09" w:rsidP="00B95B09">
      <w:pPr>
        <w:spacing w:after="0"/>
        <w:rPr>
          <w:rFonts w:cstheme="minorHAnsi"/>
        </w:rPr>
      </w:pPr>
      <w:r w:rsidRPr="0095693C">
        <w:rPr>
          <w:rFonts w:cstheme="minorHAnsi"/>
        </w:rPr>
        <w:t xml:space="preserve">Pokiaľ bolo podpísanie úspešné, v databáze je uložená podpísaná verzia výkazu a verzia výkazu je prevedená do stavu </w:t>
      </w:r>
      <w:r w:rsidRPr="0095693C">
        <w:rPr>
          <w:rFonts w:cstheme="minorHAnsi"/>
          <w:i/>
          <w:iCs/>
        </w:rPr>
        <w:t>Prijatá</w:t>
      </w:r>
      <w:r w:rsidRPr="0095693C">
        <w:rPr>
          <w:rFonts w:cstheme="minorHAnsi"/>
        </w:rPr>
        <w:t>.</w:t>
      </w:r>
    </w:p>
    <w:p w14:paraId="5AEE6C39" w14:textId="79DCC95B" w:rsidR="009C3E75" w:rsidRDefault="005F1769" w:rsidP="00B95B09">
      <w:pPr>
        <w:spacing w:after="0"/>
        <w:rPr>
          <w:rFonts w:cstheme="minorHAnsi"/>
        </w:rPr>
      </w:pPr>
      <w:r>
        <w:rPr>
          <w:noProof/>
        </w:rPr>
        <w:lastRenderedPageBreak/>
        <mc:AlternateContent>
          <mc:Choice Requires="wps">
            <w:drawing>
              <wp:anchor distT="0" distB="0" distL="114300" distR="114300" simplePos="0" relativeHeight="251802624" behindDoc="0" locked="0" layoutInCell="1" allowOverlap="1" wp14:anchorId="2625A078" wp14:editId="2F9A743A">
                <wp:simplePos x="0" y="0"/>
                <wp:positionH relativeFrom="column">
                  <wp:posOffset>-7620</wp:posOffset>
                </wp:positionH>
                <wp:positionV relativeFrom="paragraph">
                  <wp:posOffset>3429000</wp:posOffset>
                </wp:positionV>
                <wp:extent cx="4218305" cy="635"/>
                <wp:effectExtent l="0" t="0" r="0" b="0"/>
                <wp:wrapTopAndBottom/>
                <wp:docPr id="99" name="Textové pole 99"/>
                <wp:cNvGraphicFramePr/>
                <a:graphic xmlns:a="http://schemas.openxmlformats.org/drawingml/2006/main">
                  <a:graphicData uri="http://schemas.microsoft.com/office/word/2010/wordprocessingShape">
                    <wps:wsp>
                      <wps:cNvSpPr txBox="1"/>
                      <wps:spPr>
                        <a:xfrm>
                          <a:off x="0" y="0"/>
                          <a:ext cx="4218305" cy="635"/>
                        </a:xfrm>
                        <a:prstGeom prst="rect">
                          <a:avLst/>
                        </a:prstGeom>
                        <a:solidFill>
                          <a:prstClr val="white"/>
                        </a:solidFill>
                        <a:ln>
                          <a:noFill/>
                        </a:ln>
                      </wps:spPr>
                      <wps:txbx>
                        <w:txbxContent>
                          <w:p w14:paraId="117CBFF5" w14:textId="130C8637" w:rsidR="005F1769" w:rsidRPr="00890EBD" w:rsidRDefault="005F1769" w:rsidP="005F1769">
                            <w:pPr>
                              <w:pStyle w:val="Popis"/>
                              <w:rPr>
                                <w:noProof/>
                              </w:rPr>
                            </w:pPr>
                            <w:r>
                              <w:t xml:space="preserve">Obrázok  </w:t>
                            </w:r>
                            <w:fldSimple w:instr=" SEQ Obrázok_ \* ARABIC ">
                              <w:r w:rsidR="00172CCB">
                                <w:rPr>
                                  <w:noProof/>
                                </w:rPr>
                                <w:t>28</w:t>
                              </w:r>
                            </w:fldSimple>
                            <w:r>
                              <w:t xml:space="preserve"> </w:t>
                            </w:r>
                            <w:r w:rsidRPr="0064716F">
                              <w:t>Zobrazenie pred podpísaním výkazu</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625A078" id="Textové pole 99" o:spid="_x0000_s1051" type="#_x0000_t202" style="position:absolute;margin-left:-.6pt;margin-top:270pt;width:332.15pt;height:.05pt;z-index:251802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" stroked="f">
                <v:textbox style="mso-fit-shape-to-text:t" inset="0,0,0,0">
                  <w:txbxContent>
                    <w:p w14:paraId="117CBFF5" w14:textId="130C8637" w:rsidR="005F1769" w:rsidRPr="00890EBD" w:rsidRDefault="005F1769" w:rsidP="005F1769">
                      <w:pPr>
                        <w:pStyle w:val="Popis"/>
                        <w:rPr>
                          <w:noProof/>
                        </w:rPr>
                      </w:pPr>
                      <w:r>
                        <w:t xml:space="preserve">Obrázok  </w:t>
                      </w:r>
                      <w:fldSimple w:instr=" SEQ Obrázok_ \* ARABIC ">
                        <w:r w:rsidR="00172CCB">
                          <w:rPr>
                            <w:noProof/>
                          </w:rPr>
                          <w:t>28</w:t>
                        </w:r>
                      </w:fldSimple>
                      <w:r>
                        <w:t xml:space="preserve"> </w:t>
                      </w:r>
                      <w:r w:rsidRPr="0064716F">
                        <w:t>Zobrazenie pred podpísaním výkazu</w:t>
                      </w:r>
                    </w:p>
                  </w:txbxContent>
                </v:textbox>
                <w10:wrap type="topAndBottom"/>
              </v:shape>
            </w:pict>
          </mc:Fallback>
        </mc:AlternateContent>
      </w:r>
      <w:r>
        <w:rPr>
          <w:noProof/>
        </w:rPr>
        <w:drawing>
          <wp:anchor distT="0" distB="0" distL="114300" distR="114300" simplePos="0" relativeHeight="251668480" behindDoc="0" locked="0" layoutInCell="1" allowOverlap="1" wp14:anchorId="36091D6F" wp14:editId="3563A95A">
            <wp:simplePos x="0" y="0"/>
            <wp:positionH relativeFrom="column">
              <wp:posOffset>-7620</wp:posOffset>
            </wp:positionH>
            <wp:positionV relativeFrom="paragraph">
              <wp:posOffset>175260</wp:posOffset>
            </wp:positionV>
            <wp:extent cx="4218305" cy="3196590"/>
            <wp:effectExtent l="0" t="0" r="0" b="3810"/>
            <wp:wrapTopAndBottom/>
            <wp:docPr id="20" name="Obrázok 20"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Obrázok 20" descr="Obrázok, na ktorom je text&#10;&#10;Automaticky generovaný popis"/>
                    <pic:cNvPicPr>
                      <a:picLocks noChangeAspect="1" noChangeArrowheads="1"/>
                    </pic:cNvPicPr>
                  </pic:nvPicPr>
                  <pic:blipFill rotWithShape="1">
                    <a:blip r:embed="rId43">
                      <a:extLst>
                        <a:ext uri="{28A0092B-C50C-407E-A947-70E740481C1C}">
                          <a14:useLocalDpi xmlns:a14="http://schemas.microsoft.com/office/drawing/2010/main" val="0"/>
                        </a:ext>
                      </a:extLst>
                    </a:blip>
                    <a:srcRect l="1000" t="1853" r="1149"/>
                    <a:stretch/>
                  </pic:blipFill>
                  <pic:spPr bwMode="auto">
                    <a:xfrm>
                      <a:off x="0" y="0"/>
                      <a:ext cx="4218305" cy="31965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3A8C18B" w14:textId="3DFFE7C6" w:rsidR="00B95B09" w:rsidRDefault="00B95B09" w:rsidP="00B95B09">
      <w:pPr>
        <w:spacing w:after="0"/>
        <w:rPr>
          <w:rFonts w:cstheme="minorHAnsi"/>
        </w:rPr>
      </w:pPr>
    </w:p>
    <w:p w14:paraId="3A1A66CB" w14:textId="6E7DB2AD" w:rsidR="00E75E93" w:rsidRDefault="00E75E93" w:rsidP="00B95B09">
      <w:pPr>
        <w:spacing w:after="0"/>
        <w:rPr>
          <w:rFonts w:cstheme="minorHAnsi"/>
        </w:rPr>
      </w:pPr>
    </w:p>
    <w:p w14:paraId="4EEC4876" w14:textId="154CA486" w:rsidR="00B95B09" w:rsidRDefault="00B95B09" w:rsidP="00C34ABD">
      <w:pPr>
        <w:spacing w:after="0"/>
        <w:rPr>
          <w:rFonts w:ascii="Calibri" w:hAnsi="Calibri" w:cs="Calibri"/>
          <w:sz w:val="16"/>
          <w:szCs w:val="16"/>
        </w:rPr>
      </w:pPr>
    </w:p>
    <w:p w14:paraId="4F360FDE" w14:textId="77777777" w:rsidR="005F1769" w:rsidRDefault="00B95B09" w:rsidP="005F1769">
      <w:pPr>
        <w:keepNext/>
        <w:autoSpaceDE w:val="0"/>
        <w:autoSpaceDN w:val="0"/>
        <w:adjustRightInd w:val="0"/>
        <w:spacing w:after="1" w:line="240" w:lineRule="auto"/>
      </w:pPr>
      <w:r>
        <w:rPr>
          <w:noProof/>
        </w:rPr>
        <w:drawing>
          <wp:inline distT="0" distB="0" distL="0" distR="0" wp14:anchorId="1D778851" wp14:editId="2A63ADD8">
            <wp:extent cx="4509890" cy="3059288"/>
            <wp:effectExtent l="0" t="0" r="5080" b="8255"/>
            <wp:docPr id="21" name="Obrázok 21"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Obrázok 21" descr="Obrázok, na ktorom je text&#10;&#10;Automaticky generovaný popis"/>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509890" cy="3059288"/>
                    </a:xfrm>
                    <a:prstGeom prst="rect">
                      <a:avLst/>
                    </a:prstGeom>
                    <a:noFill/>
                    <a:ln>
                      <a:noFill/>
                    </a:ln>
                  </pic:spPr>
                </pic:pic>
              </a:graphicData>
            </a:graphic>
          </wp:inline>
        </w:drawing>
      </w:r>
    </w:p>
    <w:p w14:paraId="59A4ACA9" w14:textId="7A55C75F" w:rsidR="00B95B09" w:rsidRDefault="005F1769" w:rsidP="005F1769">
      <w:pPr>
        <w:pStyle w:val="Popis"/>
      </w:pPr>
      <w:r>
        <w:t xml:space="preserve">Obrázok  </w:t>
      </w:r>
      <w:fldSimple w:instr=" SEQ Obrázok_ \* ARABIC ">
        <w:r w:rsidR="00172CCB">
          <w:rPr>
            <w:noProof/>
          </w:rPr>
          <w:t>29</w:t>
        </w:r>
      </w:fldSimple>
      <w:r>
        <w:t xml:space="preserve"> </w:t>
      </w:r>
      <w:r w:rsidRPr="00556B9D">
        <w:t>Hlásenie úspešného podpísania výkazu</w:t>
      </w:r>
    </w:p>
    <w:p w14:paraId="6BC995E4" w14:textId="0A3011A1" w:rsidR="00B95B09" w:rsidRPr="0095693C" w:rsidRDefault="00B95B09" w:rsidP="00B95B09">
      <w:pPr>
        <w:spacing w:after="0"/>
        <w:rPr>
          <w:rFonts w:cstheme="minorHAnsi"/>
        </w:rPr>
      </w:pPr>
      <w:r w:rsidRPr="0095693C">
        <w:rPr>
          <w:rFonts w:cstheme="minorHAnsi"/>
        </w:rPr>
        <w:t xml:space="preserve">Pokiaľ z akéhokoľvek dôvodu podpísanie neprebehne, stav verzie výkazu sa nemení a používateľovi je zobrazená hláška "Podpísanie výkazu bolo neúspešné, prosím kontaktujte správcov.", prípadne hláška </w:t>
      </w:r>
      <w:r>
        <w:rPr>
          <w:rFonts w:cstheme="minorHAnsi"/>
        </w:rPr>
        <w:t>priamo v podpisovej aplikácii</w:t>
      </w:r>
      <w:r w:rsidRPr="0095693C">
        <w:rPr>
          <w:rFonts w:cstheme="minorHAnsi"/>
        </w:rPr>
        <w:t>.</w:t>
      </w:r>
    </w:p>
    <w:p w14:paraId="43D63681" w14:textId="0C06C5BD" w:rsidR="00390F7C" w:rsidRDefault="00390F7C" w:rsidP="00B95B09">
      <w:pPr>
        <w:autoSpaceDE w:val="0"/>
        <w:autoSpaceDN w:val="0"/>
        <w:adjustRightInd w:val="0"/>
        <w:spacing w:after="1" w:line="240" w:lineRule="auto"/>
        <w:rPr>
          <w:noProof/>
        </w:rPr>
      </w:pPr>
    </w:p>
    <w:p w14:paraId="2F882C30" w14:textId="282F3DE8" w:rsidR="00B95B09" w:rsidRDefault="005F1769" w:rsidP="00B95B09">
      <w:pPr>
        <w:autoSpaceDE w:val="0"/>
        <w:autoSpaceDN w:val="0"/>
        <w:adjustRightInd w:val="0"/>
        <w:spacing w:after="1" w:line="240" w:lineRule="auto"/>
        <w:rPr>
          <w:rFonts w:ascii="Calibri" w:hAnsi="Calibri" w:cs="Calibri"/>
          <w:sz w:val="20"/>
          <w:szCs w:val="20"/>
        </w:rPr>
      </w:pPr>
      <w:r>
        <w:rPr>
          <w:noProof/>
        </w:rPr>
        <w:lastRenderedPageBreak/>
        <mc:AlternateContent>
          <mc:Choice Requires="wps">
            <w:drawing>
              <wp:anchor distT="0" distB="0" distL="114300" distR="114300" simplePos="0" relativeHeight="251804672" behindDoc="0" locked="0" layoutInCell="1" allowOverlap="1" wp14:anchorId="3766BB6F" wp14:editId="06B9FA51">
                <wp:simplePos x="0" y="0"/>
                <wp:positionH relativeFrom="column">
                  <wp:posOffset>-2540</wp:posOffset>
                </wp:positionH>
                <wp:positionV relativeFrom="paragraph">
                  <wp:posOffset>1496060</wp:posOffset>
                </wp:positionV>
                <wp:extent cx="3769360" cy="635"/>
                <wp:effectExtent l="0" t="0" r="0" b="0"/>
                <wp:wrapTopAndBottom/>
                <wp:docPr id="100" name="Textové pole 100"/>
                <wp:cNvGraphicFramePr/>
                <a:graphic xmlns:a="http://schemas.openxmlformats.org/drawingml/2006/main">
                  <a:graphicData uri="http://schemas.microsoft.com/office/word/2010/wordprocessingShape">
                    <wps:wsp>
                      <wps:cNvSpPr txBox="1"/>
                      <wps:spPr>
                        <a:xfrm>
                          <a:off x="0" y="0"/>
                          <a:ext cx="3769360" cy="635"/>
                        </a:xfrm>
                        <a:prstGeom prst="rect">
                          <a:avLst/>
                        </a:prstGeom>
                        <a:solidFill>
                          <a:prstClr val="white"/>
                        </a:solidFill>
                        <a:ln>
                          <a:noFill/>
                        </a:ln>
                      </wps:spPr>
                      <wps:txbx>
                        <w:txbxContent>
                          <w:p w14:paraId="438A3565" w14:textId="72D7646E" w:rsidR="005F1769" w:rsidRPr="005E4FF8" w:rsidRDefault="005F1769" w:rsidP="005F1769">
                            <w:pPr>
                              <w:pStyle w:val="Popis"/>
                              <w:rPr>
                                <w:noProof/>
                              </w:rPr>
                            </w:pPr>
                            <w:r>
                              <w:t xml:space="preserve">Obrázok  </w:t>
                            </w:r>
                            <w:fldSimple w:instr=" SEQ Obrázok_ \* ARABIC ">
                              <w:r w:rsidR="00172CCB">
                                <w:rPr>
                                  <w:noProof/>
                                </w:rPr>
                                <w:t>30</w:t>
                              </w:r>
                            </w:fldSimple>
                            <w:r>
                              <w:t xml:space="preserve"> </w:t>
                            </w:r>
                            <w:r w:rsidRPr="00F90E57">
                              <w:t>Hlásenie neúspešného podpísania výkazu</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766BB6F" id="Textové pole 100" o:spid="_x0000_s1052" type="#_x0000_t202" style="position:absolute;margin-left:-.2pt;margin-top:117.8pt;width:296.8pt;height:.05pt;z-index:251804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" stroked="f">
                <v:textbox style="mso-fit-shape-to-text:t" inset="0,0,0,0">
                  <w:txbxContent>
                    <w:p w14:paraId="438A3565" w14:textId="72D7646E" w:rsidR="005F1769" w:rsidRPr="005E4FF8" w:rsidRDefault="005F1769" w:rsidP="005F1769">
                      <w:pPr>
                        <w:pStyle w:val="Popis"/>
                        <w:rPr>
                          <w:noProof/>
                        </w:rPr>
                      </w:pPr>
                      <w:r>
                        <w:t xml:space="preserve">Obrázok  </w:t>
                      </w:r>
                      <w:fldSimple w:instr=" SEQ Obrázok_ \* ARABIC ">
                        <w:r w:rsidR="00172CCB">
                          <w:rPr>
                            <w:noProof/>
                          </w:rPr>
                          <w:t>30</w:t>
                        </w:r>
                      </w:fldSimple>
                      <w:r>
                        <w:t xml:space="preserve"> </w:t>
                      </w:r>
                      <w:r w:rsidRPr="00F90E57">
                        <w:t>Hlásenie neúspešného podpísania výkazu</w:t>
                      </w:r>
                    </w:p>
                  </w:txbxContent>
                </v:textbox>
                <w10:wrap type="topAndBottom"/>
              </v:shape>
            </w:pict>
          </mc:Fallback>
        </mc:AlternateContent>
      </w:r>
      <w:r w:rsidR="00390F7C">
        <w:rPr>
          <w:noProof/>
        </w:rPr>
        <w:drawing>
          <wp:anchor distT="0" distB="0" distL="114300" distR="114300" simplePos="0" relativeHeight="251669504" behindDoc="0" locked="0" layoutInCell="1" allowOverlap="1" wp14:anchorId="3B59440D" wp14:editId="2DB56203">
            <wp:simplePos x="0" y="0"/>
            <wp:positionH relativeFrom="column">
              <wp:posOffset>-2864</wp:posOffset>
            </wp:positionH>
            <wp:positionV relativeFrom="paragraph">
              <wp:posOffset>281940</wp:posOffset>
            </wp:positionV>
            <wp:extent cx="3769360" cy="1156970"/>
            <wp:effectExtent l="0" t="0" r="2540" b="5080"/>
            <wp:wrapTopAndBottom/>
            <wp:docPr id="22" name="Obrázo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extLst>
                        <a:ext uri="{28A0092B-C50C-407E-A947-70E740481C1C}">
                          <a14:useLocalDpi xmlns:a14="http://schemas.microsoft.com/office/drawing/2010/main" val="0"/>
                        </a:ext>
                      </a:extLst>
                    </a:blip>
                    <a:srcRect l="1328" t="3594" r="1897"/>
                    <a:stretch/>
                  </pic:blipFill>
                  <pic:spPr bwMode="auto">
                    <a:xfrm>
                      <a:off x="0" y="0"/>
                      <a:ext cx="3769360" cy="11569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613F7B2" w14:textId="77777777" w:rsidR="00B95B09" w:rsidRPr="00FB7893" w:rsidRDefault="00B95B09" w:rsidP="00B95B09">
      <w:pPr>
        <w:autoSpaceDE w:val="0"/>
        <w:autoSpaceDN w:val="0"/>
        <w:adjustRightInd w:val="0"/>
        <w:spacing w:after="1" w:line="240" w:lineRule="auto"/>
        <w:rPr>
          <w:rFonts w:ascii="Calibri" w:hAnsi="Calibri" w:cs="Calibri"/>
          <w:sz w:val="20"/>
          <w:szCs w:val="20"/>
        </w:rPr>
      </w:pPr>
    </w:p>
    <w:p w14:paraId="2CB0A55D" w14:textId="77777777" w:rsidR="00B95B09" w:rsidRPr="00FB7893" w:rsidRDefault="00B95B09" w:rsidP="00B95B09"/>
    <w:p w14:paraId="0FC4ADD1" w14:textId="77777777" w:rsidR="00B95B09" w:rsidRPr="002B5AC3" w:rsidRDefault="00B95B09" w:rsidP="00B95B09"/>
    <w:p w14:paraId="2F7A5BE6" w14:textId="77777777" w:rsidR="00EA01AA" w:rsidRDefault="00B82A9B"/>
    <w:sectPr w:rsidR="00EA01AA" w:rsidSect="00F143D6">
      <w:footerReference w:type="default" r:id="rId4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DBC6EF" w14:textId="77777777" w:rsidR="00037E74" w:rsidRDefault="00037E74">
      <w:pPr>
        <w:spacing w:after="0" w:line="240" w:lineRule="auto"/>
      </w:pPr>
      <w:r>
        <w:separator/>
      </w:r>
    </w:p>
  </w:endnote>
  <w:endnote w:type="continuationSeparator" w:id="0">
    <w:p w14:paraId="44622837" w14:textId="77777777" w:rsidR="00037E74" w:rsidRDefault="00037E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8873022"/>
      <w:docPartObj>
        <w:docPartGallery w:val="Page Numbers (Bottom of Page)"/>
        <w:docPartUnique/>
      </w:docPartObj>
    </w:sdtPr>
    <w:sdtEndPr/>
    <w:sdtContent>
      <w:p w14:paraId="5AA82D6D" w14:textId="77777777" w:rsidR="00F143D6" w:rsidRDefault="00B95B09">
        <w:pPr>
          <w:pStyle w:val="Pta"/>
          <w:jc w:val="center"/>
        </w:pPr>
        <w:r>
          <w:fldChar w:fldCharType="begin"/>
        </w:r>
        <w:r>
          <w:instrText>PAGE   \* MERGEFORMAT</w:instrText>
        </w:r>
        <w:r>
          <w:fldChar w:fldCharType="separate"/>
        </w:r>
        <w:r>
          <w:t>2</w:t>
        </w:r>
        <w:r>
          <w:fldChar w:fldCharType="end"/>
        </w:r>
      </w:p>
    </w:sdtContent>
  </w:sdt>
  <w:p w14:paraId="00E3A54A" w14:textId="77777777" w:rsidR="00F143D6" w:rsidRDefault="00B82A9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61713C" w14:textId="77777777" w:rsidR="00037E74" w:rsidRDefault="00037E74">
      <w:pPr>
        <w:spacing w:after="0" w:line="240" w:lineRule="auto"/>
      </w:pPr>
      <w:r>
        <w:separator/>
      </w:r>
    </w:p>
  </w:footnote>
  <w:footnote w:type="continuationSeparator" w:id="0">
    <w:p w14:paraId="7F9A902F" w14:textId="77777777" w:rsidR="00037E74" w:rsidRDefault="00037E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871A0"/>
    <w:multiLevelType w:val="multilevel"/>
    <w:tmpl w:val="00000001"/>
    <w:name w:val="HTML-List1"/>
    <w:lvl w:ilvl="0">
      <w:start w:val="1"/>
      <w:numFmt w:val="bullet"/>
      <w:lvlText w:val="·"/>
      <w:lvlJc w:val="left"/>
      <w:rPr>
        <w:rFonts w:ascii="Symbol" w:hAnsi="Symbol" w:cs="Symbol"/>
        <w:color w:val="000000"/>
        <w:sz w:val="20"/>
      </w:rPr>
    </w:lvl>
    <w:lvl w:ilvl="1">
      <w:start w:val="1"/>
      <w:numFmt w:val="bullet"/>
      <w:lvlText w:val="·"/>
      <w:lvlJc w:val="left"/>
      <w:rPr>
        <w:rFonts w:ascii="Symbol" w:hAnsi="Symbol" w:cs="Symbol"/>
        <w:color w:val="000000"/>
        <w:sz w:val="20"/>
      </w:rPr>
    </w:lvl>
    <w:lvl w:ilvl="2">
      <w:start w:val="1"/>
      <w:numFmt w:val="bullet"/>
      <w:lvlText w:val="·"/>
      <w:lvlJc w:val="left"/>
      <w:rPr>
        <w:rFonts w:ascii="Symbol" w:hAnsi="Symbol" w:cs="Symbol"/>
        <w:color w:val="000000"/>
        <w:sz w:val="20"/>
      </w:rPr>
    </w:lvl>
    <w:lvl w:ilvl="3">
      <w:start w:val="1"/>
      <w:numFmt w:val="bullet"/>
      <w:lvlText w:val="·"/>
      <w:lvlJc w:val="left"/>
      <w:rPr>
        <w:rFonts w:ascii="Symbol" w:hAnsi="Symbol" w:cs="Symbol"/>
        <w:color w:val="000000"/>
        <w:sz w:val="20"/>
      </w:rPr>
    </w:lvl>
    <w:lvl w:ilvl="4">
      <w:start w:val="1"/>
      <w:numFmt w:val="bullet"/>
      <w:lvlText w:val="·"/>
      <w:lvlJc w:val="left"/>
      <w:rPr>
        <w:rFonts w:ascii="Symbol" w:hAnsi="Symbol" w:cs="Symbol"/>
        <w:color w:val="000000"/>
        <w:sz w:val="20"/>
      </w:rPr>
    </w:lvl>
    <w:lvl w:ilvl="5">
      <w:start w:val="1"/>
      <w:numFmt w:val="bullet"/>
      <w:lvlText w:val="·"/>
      <w:lvlJc w:val="left"/>
      <w:rPr>
        <w:rFonts w:ascii="Symbol" w:hAnsi="Symbol" w:cs="Symbol"/>
        <w:color w:val="000000"/>
        <w:sz w:val="20"/>
      </w:rPr>
    </w:lvl>
    <w:lvl w:ilvl="6">
      <w:start w:val="1"/>
      <w:numFmt w:val="bullet"/>
      <w:lvlText w:val="·"/>
      <w:lvlJc w:val="left"/>
      <w:rPr>
        <w:rFonts w:ascii="Symbol" w:hAnsi="Symbol" w:cs="Symbol"/>
        <w:color w:val="000000"/>
        <w:sz w:val="20"/>
      </w:rPr>
    </w:lvl>
    <w:lvl w:ilvl="7">
      <w:start w:val="1"/>
      <w:numFmt w:val="decimal"/>
      <w:lvlText w:val="%1.%2.%3.%4.%5.%6.%7.%8"/>
      <w:lvlJc w:val="left"/>
    </w:lvl>
    <w:lvl w:ilvl="8">
      <w:start w:val="1"/>
      <w:numFmt w:val="decimal"/>
      <w:lvlText w:val="%1.%2.%3.%4.%5.%6.%7.%8.%9"/>
      <w:lvlJc w:val="left"/>
    </w:lvl>
  </w:abstractNum>
  <w:abstractNum w:abstractNumId="1" w15:restartNumberingAfterBreak="0">
    <w:nsid w:val="059871A1"/>
    <w:multiLevelType w:val="multilevel"/>
    <w:tmpl w:val="00000002"/>
    <w:name w:val="HTML-List2"/>
    <w:lvl w:ilvl="0">
      <w:start w:val="1"/>
      <w:numFmt w:val="bullet"/>
      <w:lvlText w:val="·"/>
      <w:lvlJc w:val="left"/>
      <w:rPr>
        <w:rFonts w:ascii="Symbol" w:hAnsi="Symbol" w:cs="Symbol"/>
        <w:color w:val="000000"/>
        <w:sz w:val="20"/>
      </w:rPr>
    </w:lvl>
    <w:lvl w:ilvl="1">
      <w:start w:val="1"/>
      <w:numFmt w:val="bullet"/>
      <w:lvlText w:val="·"/>
      <w:lvlJc w:val="left"/>
      <w:rPr>
        <w:rFonts w:ascii="Symbol" w:hAnsi="Symbol" w:cs="Symbol"/>
        <w:color w:val="000000"/>
        <w:sz w:val="20"/>
      </w:rPr>
    </w:lvl>
    <w:lvl w:ilvl="2">
      <w:start w:val="1"/>
      <w:numFmt w:val="bullet"/>
      <w:lvlText w:val="·"/>
      <w:lvlJc w:val="left"/>
      <w:rPr>
        <w:rFonts w:ascii="Symbol" w:hAnsi="Symbol" w:cs="Symbol"/>
        <w:color w:val="000000"/>
        <w:sz w:val="20"/>
      </w:rPr>
    </w:lvl>
    <w:lvl w:ilvl="3">
      <w:start w:val="1"/>
      <w:numFmt w:val="bullet"/>
      <w:lvlText w:val="·"/>
      <w:lvlJc w:val="left"/>
      <w:rPr>
        <w:rFonts w:ascii="Symbol" w:hAnsi="Symbol" w:cs="Symbol"/>
        <w:color w:val="000000"/>
        <w:sz w:val="20"/>
      </w:rPr>
    </w:lvl>
    <w:lvl w:ilvl="4">
      <w:start w:val="1"/>
      <w:numFmt w:val="bullet"/>
      <w:lvlText w:val="·"/>
      <w:lvlJc w:val="left"/>
      <w:rPr>
        <w:rFonts w:ascii="Symbol" w:hAnsi="Symbol" w:cs="Symbol"/>
        <w:color w:val="000000"/>
        <w:sz w:val="20"/>
      </w:rPr>
    </w:lvl>
    <w:lvl w:ilvl="5">
      <w:start w:val="1"/>
      <w:numFmt w:val="bullet"/>
      <w:lvlText w:val="·"/>
      <w:lvlJc w:val="left"/>
      <w:rPr>
        <w:rFonts w:ascii="Symbol" w:hAnsi="Symbol" w:cs="Symbol"/>
        <w:color w:val="000000"/>
        <w:sz w:val="20"/>
      </w:rPr>
    </w:lvl>
    <w:lvl w:ilvl="6">
      <w:start w:val="1"/>
      <w:numFmt w:val="bullet"/>
      <w:lvlText w:val="·"/>
      <w:lvlJc w:val="left"/>
      <w:rPr>
        <w:rFonts w:ascii="Symbol" w:hAnsi="Symbol" w:cs="Symbol"/>
        <w:color w:val="000000"/>
        <w:sz w:val="20"/>
      </w:rPr>
    </w:lvl>
    <w:lvl w:ilvl="7">
      <w:start w:val="1"/>
      <w:numFmt w:val="decimal"/>
      <w:lvlText w:val="%1.%2.%3.%4.%5.%6.%7.%8"/>
      <w:lvlJc w:val="left"/>
    </w:lvl>
    <w:lvl w:ilvl="8">
      <w:start w:val="1"/>
      <w:numFmt w:val="decimal"/>
      <w:lvlText w:val="%1.%2.%3.%4.%5.%6.%7.%8.%9"/>
      <w:lvlJc w:val="left"/>
    </w:lvl>
  </w:abstractNum>
  <w:abstractNum w:abstractNumId="2" w15:restartNumberingAfterBreak="0">
    <w:nsid w:val="059871A2"/>
    <w:multiLevelType w:val="multilevel"/>
    <w:tmpl w:val="00000003"/>
    <w:name w:val="HTML-List3"/>
    <w:lvl w:ilvl="0">
      <w:start w:val="1"/>
      <w:numFmt w:val="bullet"/>
      <w:lvlText w:val="·"/>
      <w:lvlJc w:val="left"/>
      <w:rPr>
        <w:rFonts w:ascii="Symbol" w:hAnsi="Symbol" w:cs="Symbol"/>
        <w:color w:val="000000"/>
        <w:sz w:val="20"/>
      </w:rPr>
    </w:lvl>
    <w:lvl w:ilvl="1">
      <w:start w:val="1"/>
      <w:numFmt w:val="bullet"/>
      <w:lvlText w:val="·"/>
      <w:lvlJc w:val="left"/>
      <w:rPr>
        <w:rFonts w:ascii="Symbol" w:hAnsi="Symbol" w:cs="Symbol"/>
        <w:color w:val="000000"/>
        <w:sz w:val="20"/>
      </w:rPr>
    </w:lvl>
    <w:lvl w:ilvl="2">
      <w:start w:val="1"/>
      <w:numFmt w:val="bullet"/>
      <w:lvlText w:val="·"/>
      <w:lvlJc w:val="left"/>
      <w:rPr>
        <w:rFonts w:ascii="Symbol" w:hAnsi="Symbol" w:cs="Symbol"/>
        <w:color w:val="000000"/>
        <w:sz w:val="20"/>
      </w:rPr>
    </w:lvl>
    <w:lvl w:ilvl="3">
      <w:start w:val="1"/>
      <w:numFmt w:val="bullet"/>
      <w:lvlText w:val="·"/>
      <w:lvlJc w:val="left"/>
      <w:rPr>
        <w:rFonts w:ascii="Symbol" w:hAnsi="Symbol" w:cs="Symbol"/>
        <w:color w:val="000000"/>
        <w:sz w:val="20"/>
      </w:rPr>
    </w:lvl>
    <w:lvl w:ilvl="4">
      <w:start w:val="1"/>
      <w:numFmt w:val="bullet"/>
      <w:lvlText w:val="·"/>
      <w:lvlJc w:val="left"/>
      <w:rPr>
        <w:rFonts w:ascii="Symbol" w:hAnsi="Symbol" w:cs="Symbol"/>
        <w:color w:val="000000"/>
        <w:sz w:val="20"/>
      </w:rPr>
    </w:lvl>
    <w:lvl w:ilvl="5">
      <w:start w:val="1"/>
      <w:numFmt w:val="bullet"/>
      <w:lvlText w:val="·"/>
      <w:lvlJc w:val="left"/>
      <w:rPr>
        <w:rFonts w:ascii="Symbol" w:hAnsi="Symbol" w:cs="Symbol"/>
        <w:color w:val="000000"/>
        <w:sz w:val="20"/>
      </w:rPr>
    </w:lvl>
    <w:lvl w:ilvl="6">
      <w:start w:val="1"/>
      <w:numFmt w:val="bullet"/>
      <w:lvlText w:val="·"/>
      <w:lvlJc w:val="left"/>
      <w:rPr>
        <w:rFonts w:ascii="Symbol" w:hAnsi="Symbol" w:cs="Symbol"/>
        <w:color w:val="000000"/>
        <w:sz w:val="20"/>
      </w:rPr>
    </w:lvl>
    <w:lvl w:ilvl="7">
      <w:start w:val="1"/>
      <w:numFmt w:val="decimal"/>
      <w:lvlText w:val="%1.%2.%3.%4.%5.%6.%7.%8"/>
      <w:lvlJc w:val="left"/>
    </w:lvl>
    <w:lvl w:ilvl="8">
      <w:start w:val="1"/>
      <w:numFmt w:val="decimal"/>
      <w:lvlText w:val="%1.%2.%3.%4.%5.%6.%7.%8.%9"/>
      <w:lvlJc w:val="left"/>
    </w:lvl>
  </w:abstractNum>
  <w:abstractNum w:abstractNumId="3" w15:restartNumberingAfterBreak="0">
    <w:nsid w:val="1E4C6F7E"/>
    <w:multiLevelType w:val="hybridMultilevel"/>
    <w:tmpl w:val="EAE26916"/>
    <w:lvl w:ilvl="0" w:tplc="041B0001">
      <w:start w:val="1"/>
      <w:numFmt w:val="bullet"/>
      <w:lvlText w:val=""/>
      <w:lvlJc w:val="left"/>
      <w:rPr>
        <w:rFonts w:ascii="Symbol" w:hAnsi="Symbol" w:hint="default"/>
      </w:rPr>
    </w:lvl>
    <w:lvl w:ilvl="1" w:tplc="041B0003">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15:restartNumberingAfterBreak="0">
    <w:nsid w:val="2C3645EB"/>
    <w:multiLevelType w:val="hybridMultilevel"/>
    <w:tmpl w:val="3CF6289A"/>
    <w:lvl w:ilvl="0" w:tplc="6CFEE414">
      <w:start w:val="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CA2759C"/>
    <w:multiLevelType w:val="hybridMultilevel"/>
    <w:tmpl w:val="7A08F6D0"/>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6" w15:restartNumberingAfterBreak="0">
    <w:nsid w:val="369A688E"/>
    <w:multiLevelType w:val="hybridMultilevel"/>
    <w:tmpl w:val="C36CC346"/>
    <w:lvl w:ilvl="0" w:tplc="041B000F">
      <w:start w:val="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5FE776E5"/>
    <w:multiLevelType w:val="hybridMultilevel"/>
    <w:tmpl w:val="375C4022"/>
    <w:lvl w:ilvl="0" w:tplc="041B0001">
      <w:start w:val="1"/>
      <w:numFmt w:val="bullet"/>
      <w:lvlText w:val=""/>
      <w:lvlJc w:val="left"/>
      <w:rPr>
        <w:rFonts w:ascii="Symbol" w:hAnsi="Symbol" w:hint="default"/>
      </w:rPr>
    </w:lvl>
    <w:lvl w:ilvl="1" w:tplc="041B0003">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8" w15:restartNumberingAfterBreak="0">
    <w:nsid w:val="61891FCF"/>
    <w:multiLevelType w:val="hybridMultilevel"/>
    <w:tmpl w:val="2C2C167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5CD2309"/>
    <w:multiLevelType w:val="hybridMultilevel"/>
    <w:tmpl w:val="B0A073C8"/>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0" w15:restartNumberingAfterBreak="0">
    <w:nsid w:val="67284894"/>
    <w:multiLevelType w:val="hybridMultilevel"/>
    <w:tmpl w:val="33F2131A"/>
    <w:lvl w:ilvl="0" w:tplc="041B0001">
      <w:start w:val="1"/>
      <w:numFmt w:val="bullet"/>
      <w:lvlText w:val=""/>
      <w:lvlJc w:val="left"/>
      <w:pPr>
        <w:ind w:left="2136" w:hanging="360"/>
      </w:pPr>
      <w:rPr>
        <w:rFonts w:ascii="Symbol" w:hAnsi="Symbol"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11" w15:restartNumberingAfterBreak="0">
    <w:nsid w:val="77857614"/>
    <w:multiLevelType w:val="multilevel"/>
    <w:tmpl w:val="C33EA0D2"/>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11"/>
  </w:num>
  <w:num w:numId="2">
    <w:abstractNumId w:val="4"/>
  </w:num>
  <w:num w:numId="3">
    <w:abstractNumId w:val="8"/>
  </w:num>
  <w:num w:numId="4">
    <w:abstractNumId w:val="6"/>
  </w:num>
  <w:num w:numId="5">
    <w:abstractNumId w:val="0"/>
  </w:num>
  <w:num w:numId="6">
    <w:abstractNumId w:val="1"/>
  </w:num>
  <w:num w:numId="7">
    <w:abstractNumId w:val="2"/>
  </w:num>
  <w:num w:numId="8">
    <w:abstractNumId w:val="7"/>
  </w:num>
  <w:num w:numId="9">
    <w:abstractNumId w:val="3"/>
  </w:num>
  <w:num w:numId="10">
    <w:abstractNumId w:val="5"/>
  </w:num>
  <w:num w:numId="11">
    <w:abstractNumId w:val="10"/>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B09"/>
    <w:rsid w:val="00033D63"/>
    <w:rsid w:val="00037E74"/>
    <w:rsid w:val="00043A47"/>
    <w:rsid w:val="00047947"/>
    <w:rsid w:val="00060552"/>
    <w:rsid w:val="000736A9"/>
    <w:rsid w:val="000B0F69"/>
    <w:rsid w:val="000F004D"/>
    <w:rsid w:val="00107071"/>
    <w:rsid w:val="00172CCB"/>
    <w:rsid w:val="00194EE7"/>
    <w:rsid w:val="001B31A7"/>
    <w:rsid w:val="001B52E0"/>
    <w:rsid w:val="001D5716"/>
    <w:rsid w:val="0023428B"/>
    <w:rsid w:val="00234424"/>
    <w:rsid w:val="0026534F"/>
    <w:rsid w:val="002725AD"/>
    <w:rsid w:val="00286AAF"/>
    <w:rsid w:val="00297A5E"/>
    <w:rsid w:val="002A6A72"/>
    <w:rsid w:val="002A74C0"/>
    <w:rsid w:val="002C5052"/>
    <w:rsid w:val="002C7794"/>
    <w:rsid w:val="002E4C4A"/>
    <w:rsid w:val="002E6AE2"/>
    <w:rsid w:val="00307D0D"/>
    <w:rsid w:val="00354FD0"/>
    <w:rsid w:val="0037416F"/>
    <w:rsid w:val="00390F7C"/>
    <w:rsid w:val="003A34D7"/>
    <w:rsid w:val="003B6E0C"/>
    <w:rsid w:val="003C66DC"/>
    <w:rsid w:val="003E3679"/>
    <w:rsid w:val="003E7829"/>
    <w:rsid w:val="0042168D"/>
    <w:rsid w:val="00424776"/>
    <w:rsid w:val="00465D3D"/>
    <w:rsid w:val="00477861"/>
    <w:rsid w:val="004A2B7D"/>
    <w:rsid w:val="004B37A9"/>
    <w:rsid w:val="004C53D9"/>
    <w:rsid w:val="004C621F"/>
    <w:rsid w:val="00511230"/>
    <w:rsid w:val="005B421B"/>
    <w:rsid w:val="005E2EE7"/>
    <w:rsid w:val="005E4534"/>
    <w:rsid w:val="005F1769"/>
    <w:rsid w:val="0063513F"/>
    <w:rsid w:val="00636E69"/>
    <w:rsid w:val="006371D1"/>
    <w:rsid w:val="0063767C"/>
    <w:rsid w:val="00663AD2"/>
    <w:rsid w:val="0067136B"/>
    <w:rsid w:val="006A78AF"/>
    <w:rsid w:val="006B48EA"/>
    <w:rsid w:val="006F2AD7"/>
    <w:rsid w:val="0070730C"/>
    <w:rsid w:val="007222D0"/>
    <w:rsid w:val="00752FE2"/>
    <w:rsid w:val="00773C3F"/>
    <w:rsid w:val="00781EB8"/>
    <w:rsid w:val="007C0272"/>
    <w:rsid w:val="008033BD"/>
    <w:rsid w:val="00814957"/>
    <w:rsid w:val="00826DE1"/>
    <w:rsid w:val="008728DF"/>
    <w:rsid w:val="0087768E"/>
    <w:rsid w:val="00895633"/>
    <w:rsid w:val="008C1C25"/>
    <w:rsid w:val="008E49D0"/>
    <w:rsid w:val="008E5685"/>
    <w:rsid w:val="008F184F"/>
    <w:rsid w:val="008F6511"/>
    <w:rsid w:val="009317E6"/>
    <w:rsid w:val="00990C52"/>
    <w:rsid w:val="00990DE4"/>
    <w:rsid w:val="009C1670"/>
    <w:rsid w:val="009C2256"/>
    <w:rsid w:val="009C3E75"/>
    <w:rsid w:val="009C7F76"/>
    <w:rsid w:val="00A07C19"/>
    <w:rsid w:val="00A17A22"/>
    <w:rsid w:val="00A41BA9"/>
    <w:rsid w:val="00A83602"/>
    <w:rsid w:val="00AC0D68"/>
    <w:rsid w:val="00AC267D"/>
    <w:rsid w:val="00AF4215"/>
    <w:rsid w:val="00AF678C"/>
    <w:rsid w:val="00B0020E"/>
    <w:rsid w:val="00B07A2F"/>
    <w:rsid w:val="00B168A4"/>
    <w:rsid w:val="00B27682"/>
    <w:rsid w:val="00B71D3C"/>
    <w:rsid w:val="00B82A9B"/>
    <w:rsid w:val="00B90545"/>
    <w:rsid w:val="00B95B09"/>
    <w:rsid w:val="00BD15A7"/>
    <w:rsid w:val="00BD21F4"/>
    <w:rsid w:val="00C21A73"/>
    <w:rsid w:val="00C34ABD"/>
    <w:rsid w:val="00C402EE"/>
    <w:rsid w:val="00CA6F1B"/>
    <w:rsid w:val="00CB501A"/>
    <w:rsid w:val="00CC2656"/>
    <w:rsid w:val="00CC3182"/>
    <w:rsid w:val="00CD5628"/>
    <w:rsid w:val="00D335D0"/>
    <w:rsid w:val="00D73DB6"/>
    <w:rsid w:val="00DA0F60"/>
    <w:rsid w:val="00DA3101"/>
    <w:rsid w:val="00DB3E41"/>
    <w:rsid w:val="00E30763"/>
    <w:rsid w:val="00E32B4B"/>
    <w:rsid w:val="00E4757C"/>
    <w:rsid w:val="00E51991"/>
    <w:rsid w:val="00E618D2"/>
    <w:rsid w:val="00E75E93"/>
    <w:rsid w:val="00E77046"/>
    <w:rsid w:val="00EA617B"/>
    <w:rsid w:val="00EE438D"/>
    <w:rsid w:val="00EF13A0"/>
    <w:rsid w:val="00EF1C1C"/>
    <w:rsid w:val="00F348F1"/>
    <w:rsid w:val="00F76B18"/>
    <w:rsid w:val="00F871CF"/>
    <w:rsid w:val="00FB00B7"/>
    <w:rsid w:val="00FF16B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687A3"/>
  <w15:chartTrackingRefBased/>
  <w15:docId w15:val="{6804963A-C793-46FC-89DB-91D083507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95B09"/>
  </w:style>
  <w:style w:type="paragraph" w:styleId="Nadpis1">
    <w:name w:val="heading 1"/>
    <w:basedOn w:val="Normlny"/>
    <w:next w:val="Normlny"/>
    <w:link w:val="Nadpis1Char"/>
    <w:uiPriority w:val="9"/>
    <w:qFormat/>
    <w:rsid w:val="00B95B0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y"/>
    <w:next w:val="Normlny"/>
    <w:link w:val="Nadpis2Char"/>
    <w:uiPriority w:val="9"/>
    <w:unhideWhenUsed/>
    <w:qFormat/>
    <w:rsid w:val="00B95B0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y"/>
    <w:next w:val="Normlny"/>
    <w:link w:val="Nadpis3Char"/>
    <w:uiPriority w:val="9"/>
    <w:unhideWhenUsed/>
    <w:qFormat/>
    <w:rsid w:val="00B95B0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B95B09"/>
    <w:rPr>
      <w:rFonts w:asciiTheme="majorHAnsi" w:eastAsiaTheme="majorEastAsia" w:hAnsiTheme="majorHAnsi" w:cstheme="majorBidi"/>
      <w:color w:val="2F5496" w:themeColor="accent1" w:themeShade="BF"/>
      <w:sz w:val="32"/>
      <w:szCs w:val="32"/>
    </w:rPr>
  </w:style>
  <w:style w:type="character" w:customStyle="1" w:styleId="Nadpis2Char">
    <w:name w:val="Nadpis 2 Char"/>
    <w:basedOn w:val="Predvolenpsmoodseku"/>
    <w:link w:val="Nadpis2"/>
    <w:uiPriority w:val="9"/>
    <w:rsid w:val="00B95B09"/>
    <w:rPr>
      <w:rFonts w:asciiTheme="majorHAnsi" w:eastAsiaTheme="majorEastAsia" w:hAnsiTheme="majorHAnsi" w:cstheme="majorBidi"/>
      <w:color w:val="2F5496" w:themeColor="accent1" w:themeShade="BF"/>
      <w:sz w:val="26"/>
      <w:szCs w:val="26"/>
    </w:rPr>
  </w:style>
  <w:style w:type="character" w:customStyle="1" w:styleId="Nadpis3Char">
    <w:name w:val="Nadpis 3 Char"/>
    <w:basedOn w:val="Predvolenpsmoodseku"/>
    <w:link w:val="Nadpis3"/>
    <w:uiPriority w:val="9"/>
    <w:rsid w:val="00B95B09"/>
    <w:rPr>
      <w:rFonts w:asciiTheme="majorHAnsi" w:eastAsiaTheme="majorEastAsia" w:hAnsiTheme="majorHAnsi" w:cstheme="majorBidi"/>
      <w:color w:val="1F3763" w:themeColor="accent1" w:themeShade="7F"/>
      <w:sz w:val="24"/>
      <w:szCs w:val="24"/>
    </w:rPr>
  </w:style>
  <w:style w:type="paragraph" w:customStyle="1" w:styleId="Title1">
    <w:name w:val="Title_1"/>
    <w:uiPriority w:val="99"/>
    <w:rsid w:val="00B95B09"/>
    <w:pPr>
      <w:spacing w:after="120" w:line="240" w:lineRule="auto"/>
    </w:pPr>
    <w:rPr>
      <w:rFonts w:ascii="Verdana" w:eastAsia="Times New Roman" w:hAnsi="Verdana" w:cs="Times New Roman"/>
      <w:b/>
      <w:color w:val="0095CD"/>
      <w:sz w:val="60"/>
      <w:szCs w:val="60"/>
      <w:lang w:val="cs-CZ"/>
    </w:rPr>
  </w:style>
  <w:style w:type="paragraph" w:customStyle="1" w:styleId="normal8">
    <w:name w:val="normal 8"/>
    <w:basedOn w:val="Normlny"/>
    <w:uiPriority w:val="99"/>
    <w:rsid w:val="00B95B09"/>
    <w:pPr>
      <w:spacing w:after="120" w:line="288" w:lineRule="auto"/>
      <w:jc w:val="both"/>
    </w:pPr>
    <w:rPr>
      <w:rFonts w:ascii="Verdana" w:eastAsia="Times New Roman" w:hAnsi="Verdana" w:cs="Times New Roman"/>
      <w:sz w:val="16"/>
      <w:szCs w:val="16"/>
      <w:lang w:val="cs-CZ" w:eastAsia="cs-CZ"/>
    </w:rPr>
  </w:style>
  <w:style w:type="paragraph" w:styleId="Nadpispoznmky">
    <w:name w:val="Note Heading"/>
    <w:basedOn w:val="Normlny"/>
    <w:next w:val="Normlny"/>
    <w:link w:val="NadpispoznmkyChar"/>
    <w:uiPriority w:val="99"/>
    <w:rsid w:val="00B95B09"/>
    <w:pPr>
      <w:spacing w:after="120" w:line="288" w:lineRule="auto"/>
      <w:jc w:val="both"/>
    </w:pPr>
    <w:rPr>
      <w:rFonts w:ascii="Times New Roman" w:eastAsia="Times New Roman" w:hAnsi="Times New Roman" w:cs="Times New Roman"/>
      <w:sz w:val="20"/>
      <w:szCs w:val="16"/>
      <w:lang w:val="cs-CZ" w:eastAsia="cs-CZ"/>
    </w:rPr>
  </w:style>
  <w:style w:type="character" w:customStyle="1" w:styleId="NadpispoznmkyChar">
    <w:name w:val="Nadpis poznámky Char"/>
    <w:basedOn w:val="Predvolenpsmoodseku"/>
    <w:link w:val="Nadpispoznmky"/>
    <w:uiPriority w:val="99"/>
    <w:rsid w:val="00B95B09"/>
    <w:rPr>
      <w:rFonts w:ascii="Times New Roman" w:eastAsia="Times New Roman" w:hAnsi="Times New Roman" w:cs="Times New Roman"/>
      <w:sz w:val="20"/>
      <w:szCs w:val="16"/>
      <w:lang w:val="cs-CZ" w:eastAsia="cs-CZ"/>
    </w:rPr>
  </w:style>
  <w:style w:type="paragraph" w:customStyle="1" w:styleId="weeklies">
    <w:name w:val="weeklies"/>
    <w:basedOn w:val="Normlny"/>
    <w:next w:val="Normlny"/>
    <w:uiPriority w:val="99"/>
    <w:rsid w:val="00B95B09"/>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val="en-US"/>
    </w:rPr>
  </w:style>
  <w:style w:type="paragraph" w:customStyle="1" w:styleId="Heading">
    <w:name w:val="Heading"/>
    <w:basedOn w:val="Normlny"/>
    <w:next w:val="Normlny"/>
    <w:rsid w:val="00B95B09"/>
    <w:pPr>
      <w:keepNext/>
      <w:keepLines/>
      <w:overflowPunct w:val="0"/>
      <w:autoSpaceDE w:val="0"/>
      <w:autoSpaceDN w:val="0"/>
      <w:adjustRightInd w:val="0"/>
      <w:spacing w:after="240" w:line="240" w:lineRule="auto"/>
      <w:jc w:val="both"/>
      <w:textAlignment w:val="baseline"/>
    </w:pPr>
    <w:rPr>
      <w:rFonts w:ascii="Arial" w:eastAsia="Times New Roman" w:hAnsi="Arial" w:cs="Arial"/>
      <w:b/>
      <w:bCs/>
      <w:sz w:val="28"/>
      <w:szCs w:val="28"/>
    </w:rPr>
  </w:style>
  <w:style w:type="paragraph" w:styleId="Odsekzoznamu">
    <w:name w:val="List Paragraph"/>
    <w:basedOn w:val="Normlny"/>
    <w:uiPriority w:val="34"/>
    <w:qFormat/>
    <w:rsid w:val="00B95B09"/>
    <w:pPr>
      <w:ind w:left="720"/>
      <w:contextualSpacing/>
    </w:pPr>
  </w:style>
  <w:style w:type="paragraph" w:styleId="Pta">
    <w:name w:val="footer"/>
    <w:basedOn w:val="Normlny"/>
    <w:link w:val="PtaChar"/>
    <w:uiPriority w:val="99"/>
    <w:unhideWhenUsed/>
    <w:rsid w:val="00B95B09"/>
    <w:pPr>
      <w:tabs>
        <w:tab w:val="center" w:pos="4536"/>
        <w:tab w:val="right" w:pos="9072"/>
      </w:tabs>
      <w:spacing w:after="0" w:line="240" w:lineRule="auto"/>
    </w:pPr>
  </w:style>
  <w:style w:type="character" w:customStyle="1" w:styleId="PtaChar">
    <w:name w:val="Päta Char"/>
    <w:basedOn w:val="Predvolenpsmoodseku"/>
    <w:link w:val="Pta"/>
    <w:uiPriority w:val="99"/>
    <w:rsid w:val="00B95B09"/>
  </w:style>
  <w:style w:type="paragraph" w:styleId="Hlavikaobsahu">
    <w:name w:val="TOC Heading"/>
    <w:basedOn w:val="Nadpis1"/>
    <w:next w:val="Normlny"/>
    <w:uiPriority w:val="39"/>
    <w:unhideWhenUsed/>
    <w:qFormat/>
    <w:rsid w:val="00B95B09"/>
    <w:pPr>
      <w:outlineLvl w:val="9"/>
    </w:pPr>
    <w:rPr>
      <w:lang w:eastAsia="sk-SK"/>
    </w:rPr>
  </w:style>
  <w:style w:type="paragraph" w:styleId="Obsah1">
    <w:name w:val="toc 1"/>
    <w:basedOn w:val="Normlny"/>
    <w:next w:val="Normlny"/>
    <w:autoRedefine/>
    <w:uiPriority w:val="39"/>
    <w:unhideWhenUsed/>
    <w:rsid w:val="00F871CF"/>
    <w:pPr>
      <w:tabs>
        <w:tab w:val="left" w:pos="660"/>
        <w:tab w:val="right" w:leader="dot" w:pos="9062"/>
      </w:tabs>
      <w:spacing w:after="100"/>
    </w:pPr>
  </w:style>
  <w:style w:type="paragraph" w:styleId="Obsah2">
    <w:name w:val="toc 2"/>
    <w:basedOn w:val="Normlny"/>
    <w:next w:val="Normlny"/>
    <w:autoRedefine/>
    <w:uiPriority w:val="39"/>
    <w:unhideWhenUsed/>
    <w:rsid w:val="00B95B09"/>
    <w:pPr>
      <w:spacing w:after="100"/>
      <w:ind w:left="220"/>
    </w:pPr>
  </w:style>
  <w:style w:type="character" w:styleId="Hypertextovprepojenie">
    <w:name w:val="Hyperlink"/>
    <w:basedOn w:val="Predvolenpsmoodseku"/>
    <w:uiPriority w:val="99"/>
    <w:unhideWhenUsed/>
    <w:rsid w:val="00B95B09"/>
    <w:rPr>
      <w:color w:val="0563C1" w:themeColor="hyperlink"/>
      <w:u w:val="single"/>
    </w:rPr>
  </w:style>
  <w:style w:type="paragraph" w:styleId="Popis">
    <w:name w:val="caption"/>
    <w:basedOn w:val="Normlny"/>
    <w:next w:val="Normlny"/>
    <w:uiPriority w:val="35"/>
    <w:unhideWhenUsed/>
    <w:qFormat/>
    <w:rsid w:val="00B95B09"/>
    <w:pPr>
      <w:spacing w:after="200" w:line="240" w:lineRule="auto"/>
    </w:pPr>
    <w:rPr>
      <w:i/>
      <w:iCs/>
      <w:color w:val="44546A" w:themeColor="text2"/>
      <w:sz w:val="18"/>
      <w:szCs w:val="18"/>
    </w:rPr>
  </w:style>
  <w:style w:type="paragraph" w:styleId="Obsah3">
    <w:name w:val="toc 3"/>
    <w:basedOn w:val="Normlny"/>
    <w:next w:val="Normlny"/>
    <w:autoRedefine/>
    <w:uiPriority w:val="39"/>
    <w:unhideWhenUsed/>
    <w:rsid w:val="00B95B09"/>
    <w:pPr>
      <w:spacing w:after="100"/>
      <w:ind w:left="440"/>
    </w:pPr>
  </w:style>
  <w:style w:type="character" w:customStyle="1" w:styleId="normaltextrun">
    <w:name w:val="normaltextrun"/>
    <w:basedOn w:val="Predvolenpsmoodseku"/>
    <w:rsid w:val="00B95B09"/>
  </w:style>
  <w:style w:type="paragraph" w:styleId="Hlavika">
    <w:name w:val="header"/>
    <w:basedOn w:val="Normlny"/>
    <w:link w:val="HlavikaChar"/>
    <w:uiPriority w:val="99"/>
    <w:unhideWhenUsed/>
    <w:rsid w:val="000F004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F00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8.png"/><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image" Target="media/image31.png"/><Relationship Id="rId47"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4.png"/><Relationship Id="rId5" Type="http://schemas.openxmlformats.org/officeDocument/2006/relationships/styles" Target="styles.xml"/><Relationship Id="rId15" Type="http://schemas.openxmlformats.org/officeDocument/2006/relationships/hyperlink" Target="http://www.ness." TargetMode="External"/><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10" Type="http://schemas.openxmlformats.org/officeDocument/2006/relationships/image" Target="media/image1.jpeg"/><Relationship Id="rId19" Type="http://schemas.openxmlformats.org/officeDocument/2006/relationships/image" Target="media/image8.png"/><Relationship Id="rId31" Type="http://schemas.openxmlformats.org/officeDocument/2006/relationships/image" Target="media/image20.PNG"/><Relationship Id="rId44" Type="http://schemas.openxmlformats.org/officeDocument/2006/relationships/image" Target="media/image33.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ness." TargetMode="External"/><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theme" Target="theme/theme1.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footer" Target="footer1.xml"/><Relationship Id="rId20" Type="http://schemas.openxmlformats.org/officeDocument/2006/relationships/image" Target="media/image9.png"/><Relationship Id="rId41" Type="http://schemas.openxmlformats.org/officeDocument/2006/relationships/image" Target="media/image3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08CB2ECA4BD2E4BA10935C9F42CC434" ma:contentTypeVersion="2" ma:contentTypeDescription="Create a new document." ma:contentTypeScope="" ma:versionID="cc11c1b94e42d187884d7b960af6035a">
  <xsd:schema xmlns:xsd="http://www.w3.org/2001/XMLSchema" xmlns:xs="http://www.w3.org/2001/XMLSchema" xmlns:p="http://schemas.microsoft.com/office/2006/metadata/properties" xmlns:ns2="a8138c0f-2558-48d6-a7f5-f262134fa1bb" targetNamespace="http://schemas.microsoft.com/office/2006/metadata/properties" ma:root="true" ma:fieldsID="de4de619220bc39c5760644e6277dd8a" ns2:_="">
    <xsd:import namespace="a8138c0f-2558-48d6-a7f5-f262134fa1bb"/>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138c0f-2558-48d6-a7f5-f262134fa1b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a8138c0f-2558-48d6-a7f5-f262134fa1bb">
      <UserInfo>
        <DisplayName>petrekovao@nbs.sk</DisplayName>
        <AccountId>775</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00AC457-2075-4257-B4BB-0D9E9526E0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138c0f-2558-48d6-a7f5-f262134fa1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368C7F1-4243-4356-B403-B9630B5B7EED}">
  <ds:schemaRefs>
    <ds:schemaRef ds:uri="http://purl.org/dc/elements/1.1/"/>
    <ds:schemaRef ds:uri="http://schemas.microsoft.com/office/2006/documentManagement/types"/>
    <ds:schemaRef ds:uri="http://www.w3.org/XML/1998/namespace"/>
    <ds:schemaRef ds:uri="a8138c0f-2558-48d6-a7f5-f262134fa1bb"/>
    <ds:schemaRef ds:uri="http://purl.org/dc/terms/"/>
    <ds:schemaRef ds:uri="http://schemas.openxmlformats.org/package/2006/metadata/core-properties"/>
    <ds:schemaRef ds:uri="http://schemas.microsoft.com/office/infopath/2007/PartnerControl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A889EB6E-AC43-4AC2-A426-4256D24A2E4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3318</Words>
  <Characters>18916</Characters>
  <Application>Microsoft Office Word</Application>
  <DocSecurity>0</DocSecurity>
  <Lines>157</Lines>
  <Paragraphs>44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 Goljanova</dc:creator>
  <cp:keywords/>
  <dc:description/>
  <cp:lastModifiedBy>Klotton Jozef</cp:lastModifiedBy>
  <cp:revision>2</cp:revision>
  <dcterms:created xsi:type="dcterms:W3CDTF">2023-03-08T09:27:00Z</dcterms:created>
  <dcterms:modified xsi:type="dcterms:W3CDTF">2023-03-08T09:27:00Z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fb520d8-df98-444b-9f20-0dd9d08cf98c_Enabled">
    <vt:lpwstr>true</vt:lpwstr>
  </property>
  <property fmtid="{D5CDD505-2E9C-101B-9397-08002B2CF9AE}" pid="3" name="MSIP_Label_ffb520d8-df98-444b-9f20-0dd9d08cf98c_SetDate">
    <vt:lpwstr>2022-01-03T15:21:49Z</vt:lpwstr>
  </property>
  <property fmtid="{D5CDD505-2E9C-101B-9397-08002B2CF9AE}" pid="4" name="MSIP_Label_ffb520d8-df98-444b-9f20-0dd9d08cf98c_Method">
    <vt:lpwstr>Standard</vt:lpwstr>
  </property>
  <property fmtid="{D5CDD505-2E9C-101B-9397-08002B2CF9AE}" pid="5" name="MSIP_Label_ffb520d8-df98-444b-9f20-0dd9d08cf98c_Name">
    <vt:lpwstr>ffb520d8-df98-444b-9f20-0dd9d08cf98c</vt:lpwstr>
  </property>
  <property fmtid="{D5CDD505-2E9C-101B-9397-08002B2CF9AE}" pid="6" name="MSIP_Label_ffb520d8-df98-444b-9f20-0dd9d08cf98c_SiteId">
    <vt:lpwstr>65bc0b3b-7ca2-488c-ba9c-b1bebdd49af6</vt:lpwstr>
  </property>
  <property fmtid="{D5CDD505-2E9C-101B-9397-08002B2CF9AE}" pid="7" name="MSIP_Label_ffb520d8-df98-444b-9f20-0dd9d08cf98c_ActionId">
    <vt:lpwstr>45d37e28-138b-4272-a889-02f3a107f0c8</vt:lpwstr>
  </property>
  <property fmtid="{D5CDD505-2E9C-101B-9397-08002B2CF9AE}" pid="8" name="MSIP_Label_ffb520d8-df98-444b-9f20-0dd9d08cf98c_ContentBits">
    <vt:lpwstr>0</vt:lpwstr>
  </property>
  <property fmtid="{D5CDD505-2E9C-101B-9397-08002B2CF9AE}" pid="9" name="ContentTypeId">
    <vt:lpwstr>0x010100108CB2ECA4BD2E4BA10935C9F42CC434</vt:lpwstr>
  </property>
</Properties>
</file>